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CE4" w:rsidRDefault="00807918" w:rsidP="00DA4A73">
      <w:pPr>
        <w:rPr>
          <w:sz w:val="24"/>
          <w:szCs w:val="28"/>
          <w:u w:val="single"/>
        </w:rPr>
      </w:pPr>
      <w:r>
        <w:rPr>
          <w:sz w:val="24"/>
          <w:szCs w:val="28"/>
          <w:u w:val="single"/>
        </w:rPr>
        <w:t>Landrat und Bürgermeister</w:t>
      </w:r>
      <w:r w:rsidR="00457658">
        <w:rPr>
          <w:sz w:val="24"/>
          <w:szCs w:val="28"/>
          <w:u w:val="single"/>
        </w:rPr>
        <w:t xml:space="preserve"> treffen neue CLOOS-Gesellschafter</w:t>
      </w:r>
    </w:p>
    <w:p w:rsidR="0040006F" w:rsidRPr="0040006F" w:rsidRDefault="0040006F" w:rsidP="00DA4A73">
      <w:pPr>
        <w:rPr>
          <w:b/>
          <w:sz w:val="48"/>
          <w:szCs w:val="40"/>
        </w:rPr>
      </w:pPr>
      <w:r>
        <w:rPr>
          <w:b/>
          <w:sz w:val="48"/>
          <w:szCs w:val="40"/>
        </w:rPr>
        <w:t xml:space="preserve">Enge </w:t>
      </w:r>
      <w:r w:rsidRPr="0040006F">
        <w:rPr>
          <w:b/>
          <w:sz w:val="48"/>
          <w:szCs w:val="40"/>
        </w:rPr>
        <w:t xml:space="preserve">Zusammenarbeit </w:t>
      </w:r>
      <w:r w:rsidRPr="0040006F">
        <w:rPr>
          <w:b/>
          <w:sz w:val="48"/>
          <w:szCs w:val="40"/>
        </w:rPr>
        <w:br/>
        <w:t>weiter ausbauen</w:t>
      </w:r>
    </w:p>
    <w:p w:rsidR="00F53361" w:rsidRDefault="00122140" w:rsidP="00DA4A73">
      <w:pPr>
        <w:spacing w:after="240"/>
        <w:rPr>
          <w:sz w:val="22"/>
        </w:rPr>
      </w:pPr>
      <w:r>
        <w:rPr>
          <w:sz w:val="24"/>
          <w:szCs w:val="24"/>
        </w:rPr>
        <w:t>Haiger, Januar 2020</w:t>
      </w:r>
      <w:r w:rsidR="007023C1">
        <w:rPr>
          <w:sz w:val="24"/>
          <w:szCs w:val="24"/>
        </w:rPr>
        <w:t xml:space="preserve"> – </w:t>
      </w:r>
      <w:r w:rsidR="00C46D05">
        <w:rPr>
          <w:sz w:val="24"/>
          <w:szCs w:val="24"/>
        </w:rPr>
        <w:t xml:space="preserve">Seit November 2019 gehört die Carl Cloos Schweißtechnik GmbH zum chinesischen Automationsspezialisten Estun Automation Co. Ltd.. </w:t>
      </w:r>
      <w:r w:rsidR="007023C1">
        <w:rPr>
          <w:sz w:val="24"/>
          <w:szCs w:val="24"/>
        </w:rPr>
        <w:t xml:space="preserve">Nun trafen sich </w:t>
      </w:r>
      <w:r w:rsidR="00876114">
        <w:rPr>
          <w:sz w:val="24"/>
          <w:szCs w:val="24"/>
        </w:rPr>
        <w:t xml:space="preserve">Haigers Bürgermeister </w:t>
      </w:r>
      <w:r w:rsidR="007023C1">
        <w:rPr>
          <w:sz w:val="24"/>
          <w:szCs w:val="24"/>
        </w:rPr>
        <w:t xml:space="preserve">Mario Schramm, </w:t>
      </w:r>
      <w:r w:rsidR="00876114">
        <w:rPr>
          <w:sz w:val="24"/>
          <w:szCs w:val="24"/>
        </w:rPr>
        <w:t xml:space="preserve">Lahn-Dill-Landrat Wolfgang Schuster und der ehrenamtliche Kreisbeigeordnete Wolfram </w:t>
      </w:r>
      <w:proofErr w:type="spellStart"/>
      <w:r w:rsidR="00876114">
        <w:rPr>
          <w:sz w:val="24"/>
          <w:szCs w:val="24"/>
        </w:rPr>
        <w:t>Dette</w:t>
      </w:r>
      <w:proofErr w:type="spellEnd"/>
      <w:r w:rsidR="00876114">
        <w:rPr>
          <w:sz w:val="24"/>
          <w:szCs w:val="24"/>
        </w:rPr>
        <w:t xml:space="preserve"> mit den neuen Gesellschaftern am Stammsitz des Haigerer Traditionsunternehmens. </w:t>
      </w:r>
    </w:p>
    <w:p w:rsidR="0040006F" w:rsidRPr="008009A5" w:rsidRDefault="00B53266" w:rsidP="00B53266">
      <w:pPr>
        <w:spacing w:after="240"/>
        <w:rPr>
          <w:szCs w:val="21"/>
        </w:rPr>
      </w:pPr>
      <w:r w:rsidRPr="008009A5">
        <w:rPr>
          <w:szCs w:val="21"/>
        </w:rPr>
        <w:t>"Mit seiner 100-jährigen Firmengeschichte zählt CLOOS zu den bedeutendsten Unternehmen in Haiger", sagte Bürgermeister Mario Schramm. "Die Städte und Gem</w:t>
      </w:r>
      <w:bookmarkStart w:id="0" w:name="_GoBack"/>
      <w:bookmarkEnd w:id="0"/>
      <w:r w:rsidRPr="008009A5">
        <w:rPr>
          <w:szCs w:val="21"/>
        </w:rPr>
        <w:t>einden im Kreis leben vom Erfolg der Unternehmen in der Region," fügte Landrat Wolfgang Schuster</w:t>
      </w:r>
      <w:r w:rsidR="00876114">
        <w:rPr>
          <w:szCs w:val="21"/>
        </w:rPr>
        <w:t xml:space="preserve"> hinzu</w:t>
      </w:r>
      <w:r w:rsidRPr="008009A5">
        <w:rPr>
          <w:szCs w:val="21"/>
        </w:rPr>
        <w:t>. Alle Teilnehmer waren sich einig, dass sie die partnerschaftliche Zusammenarbeit zwischen dem Lahn-Dill-Kreis, der Stadt Haiger und CLOOS auch in Zukunft weiter ausbauen möchten.</w:t>
      </w:r>
    </w:p>
    <w:p w:rsidR="0040006F" w:rsidRPr="008009A5" w:rsidRDefault="0022150B" w:rsidP="005D162A">
      <w:pPr>
        <w:rPr>
          <w:szCs w:val="21"/>
        </w:rPr>
      </w:pPr>
      <w:r w:rsidRPr="008009A5">
        <w:rPr>
          <w:szCs w:val="21"/>
        </w:rPr>
        <w:t xml:space="preserve">"CLOOS bleibt auf Wachstumskurs und dem Standort treu", </w:t>
      </w:r>
      <w:r w:rsidR="00B53266" w:rsidRPr="008009A5">
        <w:rPr>
          <w:szCs w:val="21"/>
        </w:rPr>
        <w:t>betonte</w:t>
      </w:r>
      <w:r w:rsidR="0040006F" w:rsidRPr="008009A5">
        <w:rPr>
          <w:szCs w:val="21"/>
        </w:rPr>
        <w:t xml:space="preserve"> </w:t>
      </w:r>
      <w:r w:rsidRPr="008009A5">
        <w:rPr>
          <w:szCs w:val="21"/>
        </w:rPr>
        <w:t xml:space="preserve">CLOOS-Geschäftsführer Sieghard Thomas. "Mit der Unterstützung von Estun werden wir unsere innovativen Schweißtechnologien zukünftig noch weiter in die Welt hinaustragen und damit unseren Stammsitz in Haiger nachhaltig stärken." </w:t>
      </w:r>
      <w:r w:rsidR="00FA0F6B" w:rsidRPr="008009A5">
        <w:rPr>
          <w:szCs w:val="21"/>
        </w:rPr>
        <w:t xml:space="preserve">Als globalisiertes Unternehmen hat CLOOS mehr </w:t>
      </w:r>
      <w:r w:rsidR="000C074B" w:rsidRPr="008009A5">
        <w:rPr>
          <w:szCs w:val="21"/>
        </w:rPr>
        <w:t>als 50 Ve</w:t>
      </w:r>
      <w:r w:rsidR="00FA0F6B" w:rsidRPr="008009A5">
        <w:rPr>
          <w:szCs w:val="21"/>
        </w:rPr>
        <w:t xml:space="preserve">rtriebs- und Servicestützpunkte </w:t>
      </w:r>
      <w:r w:rsidR="002A560F">
        <w:rPr>
          <w:szCs w:val="21"/>
        </w:rPr>
        <w:t>weltwei</w:t>
      </w:r>
      <w:r w:rsidR="00C30EDF" w:rsidRPr="008009A5">
        <w:rPr>
          <w:szCs w:val="21"/>
        </w:rPr>
        <w:t>t</w:t>
      </w:r>
      <w:r w:rsidR="00C30EDF">
        <w:rPr>
          <w:szCs w:val="21"/>
        </w:rPr>
        <w:t xml:space="preserve">, davon </w:t>
      </w:r>
      <w:r w:rsidR="000C074B" w:rsidRPr="008009A5">
        <w:rPr>
          <w:szCs w:val="21"/>
        </w:rPr>
        <w:t>1</w:t>
      </w:r>
      <w:r w:rsidR="002A560F">
        <w:rPr>
          <w:szCs w:val="21"/>
        </w:rPr>
        <w:t>2</w:t>
      </w:r>
      <w:r w:rsidR="000C074B" w:rsidRPr="008009A5">
        <w:rPr>
          <w:szCs w:val="21"/>
        </w:rPr>
        <w:t xml:space="preserve"> Tochterunternehmen. Das Potential für automatisierte Schweißroboteranlagen </w:t>
      </w:r>
      <w:r w:rsidR="002A560F">
        <w:rPr>
          <w:szCs w:val="21"/>
        </w:rPr>
        <w:t xml:space="preserve">auf der ganzen </w:t>
      </w:r>
      <w:r w:rsidR="000C074B" w:rsidRPr="008009A5">
        <w:rPr>
          <w:szCs w:val="21"/>
        </w:rPr>
        <w:t xml:space="preserve">Welt und insbesondere in China sei enorm. Die Schweißspezialisten machen </w:t>
      </w:r>
      <w:r w:rsidR="00FA0F6B" w:rsidRPr="008009A5">
        <w:rPr>
          <w:szCs w:val="21"/>
        </w:rPr>
        <w:t xml:space="preserve">schon heute </w:t>
      </w:r>
      <w:r w:rsidR="0040006F" w:rsidRPr="008009A5">
        <w:rPr>
          <w:szCs w:val="21"/>
        </w:rPr>
        <w:t>mehr als ein Viertel des Aut</w:t>
      </w:r>
      <w:r w:rsidR="000C074B" w:rsidRPr="008009A5">
        <w:rPr>
          <w:szCs w:val="21"/>
        </w:rPr>
        <w:t xml:space="preserve">omatisierungsumsatzes in China, Tendenz steigend. </w:t>
      </w:r>
      <w:r w:rsidR="0040006F" w:rsidRPr="008009A5">
        <w:rPr>
          <w:szCs w:val="21"/>
        </w:rPr>
        <w:t xml:space="preserve"> </w:t>
      </w:r>
    </w:p>
    <w:p w:rsidR="007112AC" w:rsidRPr="008009A5" w:rsidRDefault="00BB467C" w:rsidP="005D162A">
      <w:pPr>
        <w:rPr>
          <w:szCs w:val="21"/>
        </w:rPr>
      </w:pPr>
      <w:r w:rsidRPr="008009A5">
        <w:rPr>
          <w:szCs w:val="21"/>
        </w:rPr>
        <w:t>CLOOS und Estun stehen</w:t>
      </w:r>
      <w:r w:rsidR="002A560F">
        <w:rPr>
          <w:szCs w:val="21"/>
        </w:rPr>
        <w:t xml:space="preserve"> seit Monaten</w:t>
      </w:r>
      <w:r w:rsidRPr="008009A5">
        <w:rPr>
          <w:szCs w:val="21"/>
        </w:rPr>
        <w:t xml:space="preserve"> in regem Austausch zu technischen und organisatorischen Themen</w:t>
      </w:r>
      <w:r w:rsidR="00D95DA8">
        <w:rPr>
          <w:szCs w:val="21"/>
        </w:rPr>
        <w:t>,</w:t>
      </w:r>
      <w:r w:rsidR="002A560F">
        <w:rPr>
          <w:szCs w:val="21"/>
        </w:rPr>
        <w:t xml:space="preserve"> mit dem Ziel </w:t>
      </w:r>
      <w:r w:rsidRPr="008009A5">
        <w:rPr>
          <w:szCs w:val="21"/>
        </w:rPr>
        <w:t xml:space="preserve">Synergien </w:t>
      </w:r>
      <w:r w:rsidR="00C46D05">
        <w:rPr>
          <w:szCs w:val="21"/>
        </w:rPr>
        <w:t>umzusetzen</w:t>
      </w:r>
      <w:r w:rsidRPr="008009A5">
        <w:rPr>
          <w:szCs w:val="21"/>
        </w:rPr>
        <w:t xml:space="preserve"> und Stärken </w:t>
      </w:r>
      <w:r w:rsidR="006D22F2">
        <w:rPr>
          <w:szCs w:val="21"/>
        </w:rPr>
        <w:t>gemeinsam</w:t>
      </w:r>
      <w:r w:rsidRPr="008009A5">
        <w:rPr>
          <w:szCs w:val="21"/>
        </w:rPr>
        <w:t xml:space="preserve"> auszubauen. </w:t>
      </w:r>
      <w:r w:rsidR="00CC580C" w:rsidRPr="008009A5">
        <w:rPr>
          <w:szCs w:val="21"/>
        </w:rPr>
        <w:t xml:space="preserve">Die neuen Gesellschafter treiben Investitionen </w:t>
      </w:r>
      <w:r w:rsidR="002A560F">
        <w:rPr>
          <w:szCs w:val="21"/>
        </w:rPr>
        <w:t>in Haiger und an den weltweiten Standorten</w:t>
      </w:r>
      <w:r w:rsidR="00CC580C" w:rsidRPr="008009A5">
        <w:rPr>
          <w:szCs w:val="21"/>
        </w:rPr>
        <w:t xml:space="preserve"> aktiv voran. Um </w:t>
      </w:r>
      <w:r w:rsidR="00876114">
        <w:rPr>
          <w:szCs w:val="21"/>
        </w:rPr>
        <w:t xml:space="preserve">die Fertigungskapazitäten zu erhöhen, </w:t>
      </w:r>
      <w:r w:rsidR="00CC580C" w:rsidRPr="008009A5">
        <w:rPr>
          <w:szCs w:val="21"/>
        </w:rPr>
        <w:t xml:space="preserve">wird CLOOS mit dem Bau einer weiteren neuen </w:t>
      </w:r>
      <w:r w:rsidR="00876114">
        <w:rPr>
          <w:szCs w:val="21"/>
        </w:rPr>
        <w:t xml:space="preserve">Produktionshalle </w:t>
      </w:r>
      <w:r w:rsidR="002A560F">
        <w:rPr>
          <w:szCs w:val="21"/>
        </w:rPr>
        <w:t xml:space="preserve">in Haiger </w:t>
      </w:r>
      <w:r w:rsidR="00CC580C" w:rsidRPr="008009A5">
        <w:rPr>
          <w:szCs w:val="21"/>
        </w:rPr>
        <w:t xml:space="preserve">starten. </w:t>
      </w:r>
    </w:p>
    <w:p w:rsidR="007112AC" w:rsidRPr="008009A5" w:rsidRDefault="007112AC" w:rsidP="00F140BE">
      <w:pPr>
        <w:spacing w:after="240"/>
        <w:rPr>
          <w:szCs w:val="21"/>
        </w:rPr>
      </w:pPr>
      <w:r w:rsidRPr="008009A5">
        <w:rPr>
          <w:szCs w:val="21"/>
        </w:rPr>
        <w:t>"CLOOS steht an der Spitze der Schweißtechnik-Pyramide und soll weiterhin eigenständig agieren", erklärte Kan</w:t>
      </w:r>
      <w:r w:rsidR="00CC580C" w:rsidRPr="008009A5">
        <w:rPr>
          <w:szCs w:val="21"/>
        </w:rPr>
        <w:t xml:space="preserve"> Wu</w:t>
      </w:r>
      <w:r w:rsidR="00876114">
        <w:rPr>
          <w:szCs w:val="21"/>
        </w:rPr>
        <w:t xml:space="preserve">, </w:t>
      </w:r>
      <w:proofErr w:type="spellStart"/>
      <w:r w:rsidR="00876114" w:rsidRPr="00876114">
        <w:rPr>
          <w:szCs w:val="21"/>
        </w:rPr>
        <w:t>Vice</w:t>
      </w:r>
      <w:proofErr w:type="spellEnd"/>
      <w:r w:rsidR="00876114" w:rsidRPr="00876114">
        <w:rPr>
          <w:szCs w:val="21"/>
        </w:rPr>
        <w:t xml:space="preserve"> General Manager</w:t>
      </w:r>
      <w:r w:rsidR="00876114">
        <w:rPr>
          <w:szCs w:val="21"/>
        </w:rPr>
        <w:t xml:space="preserve"> von Estun</w:t>
      </w:r>
      <w:r w:rsidR="00CC580C" w:rsidRPr="008009A5">
        <w:rPr>
          <w:szCs w:val="21"/>
        </w:rPr>
        <w:t xml:space="preserve"> </w:t>
      </w:r>
      <w:r w:rsidR="00876114">
        <w:rPr>
          <w:szCs w:val="21"/>
        </w:rPr>
        <w:t>bei</w:t>
      </w:r>
      <w:r w:rsidR="00CC580C" w:rsidRPr="008009A5">
        <w:rPr>
          <w:szCs w:val="21"/>
        </w:rPr>
        <w:t xml:space="preserve"> dem Treffen.</w:t>
      </w:r>
      <w:r w:rsidRPr="008009A5">
        <w:rPr>
          <w:szCs w:val="21"/>
        </w:rPr>
        <w:t xml:space="preserve"> "Meine Vision ist es</w:t>
      </w:r>
      <w:r w:rsidR="00CC580C" w:rsidRPr="008009A5">
        <w:rPr>
          <w:szCs w:val="21"/>
        </w:rPr>
        <w:t xml:space="preserve">, dass sich CLOOS und Estun gemeinsam zu einem der weltweiten Top-Roboterhersteller entwickeln." </w:t>
      </w:r>
    </w:p>
    <w:p w:rsidR="00A11279" w:rsidRPr="008009A5" w:rsidRDefault="00122140" w:rsidP="00CE739A">
      <w:pPr>
        <w:spacing w:after="160"/>
        <w:rPr>
          <w:rFonts w:cs="Arial"/>
          <w:b/>
          <w:szCs w:val="21"/>
        </w:rPr>
      </w:pPr>
      <w:r w:rsidRPr="008009A5">
        <w:rPr>
          <w:rFonts w:cs="Arial"/>
          <w:b/>
          <w:noProof/>
          <w:szCs w:val="21"/>
          <w:lang w:eastAsia="de-DE"/>
        </w:rPr>
        <w:lastRenderedPageBreak/>
        <w:drawing>
          <wp:inline distT="0" distB="0" distL="0" distR="0">
            <wp:extent cx="4680000" cy="3120000"/>
            <wp:effectExtent l="0" t="0" r="6350" b="4445"/>
            <wp:docPr id="1" name="Grafik 1" descr="R:\Pressearbeit\Presseberichte\2020\Lokaltreffen\Lokaltreffen2020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Pressearbeit\Presseberichte\2020\Lokaltreffen\Lokaltreffen2020 (4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1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912" w:rsidRPr="008009A5" w:rsidRDefault="00467195" w:rsidP="00CE739A">
      <w:pPr>
        <w:spacing w:after="160"/>
        <w:rPr>
          <w:rFonts w:cs="Arial"/>
          <w:szCs w:val="21"/>
        </w:rPr>
      </w:pPr>
      <w:r>
        <w:rPr>
          <w:rFonts w:cs="Arial"/>
          <w:b/>
          <w:szCs w:val="21"/>
        </w:rPr>
        <w:t>Im Bild von links nach rechts</w:t>
      </w:r>
      <w:r w:rsidR="00900B33" w:rsidRPr="008009A5">
        <w:rPr>
          <w:rFonts w:cs="Arial"/>
          <w:b/>
          <w:szCs w:val="21"/>
        </w:rPr>
        <w:t>:</w:t>
      </w:r>
      <w:r w:rsidR="00B63243" w:rsidRPr="008009A5">
        <w:rPr>
          <w:rFonts w:cs="Arial"/>
          <w:b/>
          <w:szCs w:val="21"/>
        </w:rPr>
        <w:t xml:space="preserve"> </w:t>
      </w:r>
      <w:r w:rsidR="00B63243" w:rsidRPr="008009A5">
        <w:rPr>
          <w:szCs w:val="21"/>
        </w:rPr>
        <w:t>Feng Yuan (</w:t>
      </w:r>
      <w:r>
        <w:rPr>
          <w:szCs w:val="21"/>
        </w:rPr>
        <w:t xml:space="preserve">Senior Financial Manger, </w:t>
      </w:r>
      <w:r w:rsidR="00B63243" w:rsidRPr="008009A5">
        <w:rPr>
          <w:szCs w:val="21"/>
        </w:rPr>
        <w:t>Estun), Tony Zhou (CRCI), Sieghard Thomas (</w:t>
      </w:r>
      <w:r>
        <w:rPr>
          <w:szCs w:val="21"/>
        </w:rPr>
        <w:t xml:space="preserve">Geschäftsführer, </w:t>
      </w:r>
      <w:r w:rsidR="00B63243" w:rsidRPr="008009A5">
        <w:rPr>
          <w:szCs w:val="21"/>
        </w:rPr>
        <w:t xml:space="preserve">CLOOS), Wolfgang Schuster (Landrat </w:t>
      </w:r>
      <w:r w:rsidR="00973DCF">
        <w:rPr>
          <w:szCs w:val="21"/>
        </w:rPr>
        <w:t>Lahn-Dill-Kreis</w:t>
      </w:r>
      <w:r w:rsidR="00B63243" w:rsidRPr="008009A5">
        <w:rPr>
          <w:szCs w:val="21"/>
        </w:rPr>
        <w:t>), Kan Wu (</w:t>
      </w:r>
      <w:r>
        <w:rPr>
          <w:szCs w:val="21"/>
        </w:rPr>
        <w:t xml:space="preserve">Senior </w:t>
      </w:r>
      <w:proofErr w:type="spellStart"/>
      <w:r>
        <w:rPr>
          <w:szCs w:val="21"/>
        </w:rPr>
        <w:t>Vice</w:t>
      </w:r>
      <w:proofErr w:type="spellEnd"/>
      <w:r>
        <w:rPr>
          <w:szCs w:val="21"/>
        </w:rPr>
        <w:t xml:space="preserve"> General Manager, </w:t>
      </w:r>
      <w:r w:rsidR="00B63243" w:rsidRPr="008009A5">
        <w:rPr>
          <w:szCs w:val="21"/>
        </w:rPr>
        <w:t xml:space="preserve">Estun), Wolfram </w:t>
      </w:r>
      <w:proofErr w:type="spellStart"/>
      <w:r w:rsidR="00B63243" w:rsidRPr="008009A5">
        <w:rPr>
          <w:szCs w:val="21"/>
        </w:rPr>
        <w:t>Dette</w:t>
      </w:r>
      <w:proofErr w:type="spellEnd"/>
      <w:r w:rsidR="00B63243" w:rsidRPr="008009A5">
        <w:rPr>
          <w:szCs w:val="21"/>
        </w:rPr>
        <w:t xml:space="preserve"> (</w:t>
      </w:r>
      <w:r>
        <w:rPr>
          <w:szCs w:val="21"/>
        </w:rPr>
        <w:t xml:space="preserve">Ehrenamtlicher Kreisbeigeordneter, </w:t>
      </w:r>
      <w:r w:rsidR="00B63243" w:rsidRPr="008009A5">
        <w:rPr>
          <w:szCs w:val="21"/>
        </w:rPr>
        <w:t xml:space="preserve">Lahn-Dill-Kreis), Mario Schramm (Bürgermeister Stadt Haiger) </w:t>
      </w:r>
    </w:p>
    <w:p w:rsidR="00900B33" w:rsidRPr="008009A5" w:rsidRDefault="00900B33" w:rsidP="00D61678">
      <w:pPr>
        <w:spacing w:after="160" w:line="259" w:lineRule="auto"/>
        <w:rPr>
          <w:rFonts w:cs="Arial"/>
          <w:b/>
          <w:szCs w:val="21"/>
        </w:rPr>
      </w:pPr>
    </w:p>
    <w:p w:rsidR="00D61678" w:rsidRPr="008009A5" w:rsidRDefault="00D61678" w:rsidP="00D61678">
      <w:pPr>
        <w:spacing w:after="160" w:line="259" w:lineRule="auto"/>
        <w:rPr>
          <w:rFonts w:cs="Arial"/>
          <w:b/>
          <w:vanish/>
          <w:szCs w:val="21"/>
          <w:specVanish/>
        </w:rPr>
      </w:pPr>
      <w:r w:rsidRPr="008009A5">
        <w:rPr>
          <w:rFonts w:cs="Arial"/>
          <w:b/>
          <w:szCs w:val="21"/>
        </w:rPr>
        <w:t xml:space="preserve">CLOOS Schweißtechnik: </w:t>
      </w:r>
      <w:r w:rsidRPr="008009A5">
        <w:rPr>
          <w:rFonts w:cs="Arial"/>
          <w:b/>
          <w:szCs w:val="21"/>
        </w:rPr>
        <w:br/>
        <w:t>Roboter- und Schweißtechnologie aus einer Hand</w:t>
      </w:r>
    </w:p>
    <w:p w:rsidR="00D61678" w:rsidRPr="008009A5" w:rsidRDefault="00D61678" w:rsidP="00D61678">
      <w:pPr>
        <w:rPr>
          <w:rFonts w:cs="Arial"/>
          <w:b/>
          <w:szCs w:val="21"/>
        </w:rPr>
      </w:pPr>
      <w:r w:rsidRPr="008009A5">
        <w:rPr>
          <w:rFonts w:cs="Arial"/>
          <w:b/>
          <w:szCs w:val="21"/>
        </w:rPr>
        <w:t xml:space="preserve"> </w:t>
      </w:r>
    </w:p>
    <w:p w:rsidR="0066569B" w:rsidRDefault="00D61678" w:rsidP="00D61678">
      <w:pPr>
        <w:rPr>
          <w:rFonts w:cs="Arial"/>
          <w:szCs w:val="21"/>
        </w:rPr>
      </w:pPr>
      <w:r w:rsidRPr="008009A5">
        <w:rPr>
          <w:rFonts w:cs="Arial"/>
          <w:szCs w:val="21"/>
        </w:rPr>
        <w:t xml:space="preserve">Seit 1919 gehört die Carl Cloos Schweißtechnik GmbH zu den führenden Unternehmen der Schweißtechnik. Mit </w:t>
      </w:r>
      <w:r w:rsidR="0066569B" w:rsidRPr="008009A5">
        <w:rPr>
          <w:rFonts w:cs="Arial"/>
          <w:szCs w:val="21"/>
        </w:rPr>
        <w:t>mehr als 800</w:t>
      </w:r>
      <w:r w:rsidRPr="008009A5">
        <w:rPr>
          <w:rFonts w:cs="Arial"/>
          <w:szCs w:val="21"/>
        </w:rPr>
        <w:t xml:space="preserve"> Mitarbeitern weltweit werden Fertigungslösungen in der Schweiß- und Robotertechnik für Branchen wie Baumaschinen, Schienenfahrzeuge, Energie-, Automobil- und Agrarindustrie realisiert. Die modernen CLOOS-Schweißstromquellen QINEO gibt es für eine Vielzahl an Schweißverfahren. Mit den QIROX-Robotern, Positionierern und Vorrichtungen entwickelt und fertigt CLOOS kundenspezifische, automatisierte Schweißanlagen. </w:t>
      </w:r>
      <w:r w:rsidRPr="008009A5">
        <w:rPr>
          <w:szCs w:val="21"/>
        </w:rPr>
        <w:t>Dabei liegt die besondere Stärke von CLOOS in der breit angelegten Kompetenz. Denn – angefangen von der Schweißtechnik über die Robotermechanik und -steuerung bis hin zu Positionierern, Software und Sensorik – bei CLOOS kommt alles aus einer Hand.</w:t>
      </w:r>
    </w:p>
    <w:p w:rsidR="00467195" w:rsidRPr="008009A5" w:rsidRDefault="00467195" w:rsidP="00D61678">
      <w:pPr>
        <w:rPr>
          <w:rFonts w:cs="Arial"/>
          <w:szCs w:val="21"/>
        </w:rPr>
      </w:pPr>
    </w:p>
    <w:p w:rsidR="00D61678" w:rsidRPr="008009A5" w:rsidRDefault="00D61678" w:rsidP="00D61678">
      <w:pPr>
        <w:rPr>
          <w:rFonts w:cs="Arial"/>
          <w:b/>
          <w:szCs w:val="21"/>
        </w:rPr>
      </w:pPr>
      <w:r w:rsidRPr="008009A5">
        <w:rPr>
          <w:rFonts w:cs="Arial"/>
          <w:b/>
          <w:szCs w:val="21"/>
        </w:rPr>
        <w:t>Pressekontakt:</w:t>
      </w:r>
    </w:p>
    <w:p w:rsidR="00D61678" w:rsidRPr="008009A5" w:rsidRDefault="00D61678" w:rsidP="00D61678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Cs w:val="21"/>
        </w:rPr>
      </w:pPr>
      <w:r w:rsidRPr="008009A5">
        <w:rPr>
          <w:rFonts w:cs="Arial"/>
          <w:szCs w:val="21"/>
        </w:rPr>
        <w:t>Carl Cloos Schweißtechnik GmbH</w:t>
      </w:r>
    </w:p>
    <w:p w:rsidR="00D61678" w:rsidRPr="008009A5" w:rsidRDefault="00D61678" w:rsidP="00467195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Cs w:val="21"/>
          <w:lang w:val="it-IT"/>
        </w:rPr>
      </w:pPr>
      <w:r w:rsidRPr="008009A5">
        <w:rPr>
          <w:rFonts w:cs="Arial"/>
          <w:szCs w:val="21"/>
          <w:lang w:val="it-IT"/>
        </w:rPr>
        <w:t>Carl-Cloos-</w:t>
      </w:r>
      <w:proofErr w:type="spellStart"/>
      <w:r w:rsidRPr="008009A5">
        <w:rPr>
          <w:rFonts w:cs="Arial"/>
          <w:szCs w:val="21"/>
          <w:lang w:val="it-IT"/>
        </w:rPr>
        <w:t>Straße</w:t>
      </w:r>
      <w:proofErr w:type="spellEnd"/>
      <w:r w:rsidRPr="008009A5">
        <w:rPr>
          <w:rFonts w:cs="Arial"/>
          <w:szCs w:val="21"/>
          <w:lang w:val="it-IT"/>
        </w:rPr>
        <w:t xml:space="preserve"> 1</w:t>
      </w:r>
      <w:r w:rsidR="00467195">
        <w:rPr>
          <w:rFonts w:cs="Arial"/>
          <w:szCs w:val="21"/>
          <w:lang w:val="it-IT"/>
        </w:rPr>
        <w:t xml:space="preserve">, </w:t>
      </w:r>
      <w:r w:rsidRPr="008009A5">
        <w:rPr>
          <w:rFonts w:cs="Arial"/>
          <w:szCs w:val="21"/>
          <w:lang w:val="it-IT"/>
        </w:rPr>
        <w:t>35708 Haiger</w:t>
      </w:r>
      <w:r w:rsidR="00467195">
        <w:rPr>
          <w:rFonts w:cs="Arial"/>
          <w:szCs w:val="21"/>
          <w:lang w:val="it-IT"/>
        </w:rPr>
        <w:t xml:space="preserve">, </w:t>
      </w:r>
      <w:r w:rsidRPr="008009A5">
        <w:rPr>
          <w:rFonts w:cs="Arial"/>
          <w:szCs w:val="21"/>
          <w:lang w:val="it-IT"/>
        </w:rPr>
        <w:t>GERMANY</w:t>
      </w:r>
    </w:p>
    <w:p w:rsidR="00D61678" w:rsidRPr="008009A5" w:rsidRDefault="00D61678" w:rsidP="00D61678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Cs w:val="21"/>
          <w:lang w:val="it-IT"/>
        </w:rPr>
      </w:pPr>
      <w:r w:rsidRPr="008009A5">
        <w:rPr>
          <w:rFonts w:cs="Arial"/>
          <w:szCs w:val="21"/>
          <w:lang w:val="it-IT"/>
        </w:rPr>
        <w:t>Stefanie Nüchtern-Baumhoff</w:t>
      </w:r>
    </w:p>
    <w:p w:rsidR="00D61678" w:rsidRPr="008009A5" w:rsidRDefault="00D61678" w:rsidP="00D61678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Cs w:val="21"/>
          <w:lang w:val="it-IT"/>
        </w:rPr>
      </w:pPr>
      <w:r w:rsidRPr="008009A5">
        <w:rPr>
          <w:rFonts w:cs="Arial"/>
          <w:szCs w:val="21"/>
          <w:lang w:val="it-IT"/>
        </w:rPr>
        <w:t>Tel. +49 (0)2773 85-478</w:t>
      </w:r>
    </w:p>
    <w:p w:rsidR="005B361F" w:rsidRPr="008009A5" w:rsidRDefault="00D61678">
      <w:pPr>
        <w:rPr>
          <w:szCs w:val="21"/>
          <w:lang w:val="pt-BR"/>
        </w:rPr>
      </w:pPr>
      <w:r w:rsidRPr="008009A5">
        <w:rPr>
          <w:rFonts w:cs="Arial"/>
          <w:szCs w:val="21"/>
          <w:lang w:val="pt-BR"/>
        </w:rPr>
        <w:t xml:space="preserve">E-Mail: </w:t>
      </w:r>
      <w:hyperlink r:id="rId8" w:history="1">
        <w:r w:rsidRPr="008009A5">
          <w:rPr>
            <w:rStyle w:val="Hyperlink"/>
            <w:szCs w:val="21"/>
            <w:lang w:val="pt-BR"/>
          </w:rPr>
          <w:t xml:space="preserve">stefanie.nuechtern@cloos.de </w:t>
        </w:r>
      </w:hyperlink>
    </w:p>
    <w:sectPr w:rsidR="005B361F" w:rsidRPr="008009A5" w:rsidSect="00973DCF">
      <w:headerReference w:type="default" r:id="rId9"/>
      <w:footerReference w:type="default" r:id="rId10"/>
      <w:pgSz w:w="11906" w:h="16838"/>
      <w:pgMar w:top="1701" w:right="2835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71C" w:rsidRDefault="0084171C" w:rsidP="00E40DE7">
      <w:pPr>
        <w:spacing w:after="0" w:line="240" w:lineRule="auto"/>
      </w:pPr>
      <w:r>
        <w:separator/>
      </w:r>
    </w:p>
  </w:endnote>
  <w:endnote w:type="continuationSeparator" w:id="0">
    <w:p w:rsidR="0084171C" w:rsidRDefault="0084171C" w:rsidP="00E40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1865967"/>
      <w:docPartObj>
        <w:docPartGallery w:val="Page Numbers (Bottom of Page)"/>
        <w:docPartUnique/>
      </w:docPartObj>
    </w:sdtPr>
    <w:sdtEndPr/>
    <w:sdtContent>
      <w:p w:rsidR="00B27FE2" w:rsidRDefault="00B27FE2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39A">
          <w:rPr>
            <w:noProof/>
          </w:rPr>
          <w:t>1</w:t>
        </w:r>
        <w:r>
          <w:fldChar w:fldCharType="end"/>
        </w:r>
      </w:p>
    </w:sdtContent>
  </w:sdt>
  <w:p w:rsidR="00B27FE2" w:rsidRDefault="00B27FE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71C" w:rsidRDefault="0084171C" w:rsidP="00E40DE7">
      <w:pPr>
        <w:spacing w:after="0" w:line="240" w:lineRule="auto"/>
      </w:pPr>
      <w:r>
        <w:separator/>
      </w:r>
    </w:p>
  </w:footnote>
  <w:footnote w:type="continuationSeparator" w:id="0">
    <w:p w:rsidR="0084171C" w:rsidRDefault="0084171C" w:rsidP="00E40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DE7" w:rsidRPr="00E40DE7" w:rsidRDefault="00BD60D1">
    <w:pPr>
      <w:pStyle w:val="Kopfzeile"/>
      <w:rPr>
        <w:sz w:val="18"/>
        <w:szCs w:val="18"/>
      </w:rPr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6B0AF7CF" wp14:editId="1ED1BBD5">
          <wp:simplePos x="0" y="0"/>
          <wp:positionH relativeFrom="page">
            <wp:align>right</wp:align>
          </wp:positionH>
          <wp:positionV relativeFrom="topMargin">
            <wp:align>bottom</wp:align>
          </wp:positionV>
          <wp:extent cx="1716405" cy="1049020"/>
          <wp:effectExtent l="0" t="0" r="0" b="0"/>
          <wp:wrapNone/>
          <wp:docPr id="4" name="Grafik 4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1478"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0DE7" w:rsidRPr="00E40DE7">
      <w:rPr>
        <w:sz w:val="18"/>
        <w:szCs w:val="18"/>
      </w:rPr>
      <w:t xml:space="preserve">Carl Cloos Schweißtechnik GmbH – </w:t>
    </w:r>
    <w:r w:rsidR="00122140">
      <w:rPr>
        <w:sz w:val="18"/>
        <w:szCs w:val="18"/>
      </w:rPr>
      <w:t xml:space="preserve">Presseinformation Januar 2020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46973"/>
    <w:multiLevelType w:val="hybridMultilevel"/>
    <w:tmpl w:val="55B8F3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CD6880"/>
    <w:multiLevelType w:val="hybridMultilevel"/>
    <w:tmpl w:val="8548B7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61EB7"/>
    <w:multiLevelType w:val="hybridMultilevel"/>
    <w:tmpl w:val="F10868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5459D6"/>
    <w:multiLevelType w:val="hybridMultilevel"/>
    <w:tmpl w:val="4DDEA2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D5E53"/>
    <w:multiLevelType w:val="hybridMultilevel"/>
    <w:tmpl w:val="3766CBCA"/>
    <w:lvl w:ilvl="0" w:tplc="FBDCC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34F65"/>
    <w:multiLevelType w:val="hybridMultilevel"/>
    <w:tmpl w:val="1EFCFB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EC5F4B"/>
    <w:multiLevelType w:val="hybridMultilevel"/>
    <w:tmpl w:val="C870F1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DE7"/>
    <w:rsid w:val="00002362"/>
    <w:rsid w:val="000501EF"/>
    <w:rsid w:val="00056129"/>
    <w:rsid w:val="00064B77"/>
    <w:rsid w:val="0007498B"/>
    <w:rsid w:val="00074BD8"/>
    <w:rsid w:val="0008403B"/>
    <w:rsid w:val="000851CD"/>
    <w:rsid w:val="00092410"/>
    <w:rsid w:val="000C031B"/>
    <w:rsid w:val="000C074B"/>
    <w:rsid w:val="000C2B86"/>
    <w:rsid w:val="001163C4"/>
    <w:rsid w:val="00117030"/>
    <w:rsid w:val="00117751"/>
    <w:rsid w:val="00122140"/>
    <w:rsid w:val="00140AC8"/>
    <w:rsid w:val="001630D0"/>
    <w:rsid w:val="0017465D"/>
    <w:rsid w:val="001A24BD"/>
    <w:rsid w:val="001B57B7"/>
    <w:rsid w:val="001D63CA"/>
    <w:rsid w:val="001E10A9"/>
    <w:rsid w:val="001E32BA"/>
    <w:rsid w:val="001E647B"/>
    <w:rsid w:val="00212A9C"/>
    <w:rsid w:val="0022150B"/>
    <w:rsid w:val="00230E93"/>
    <w:rsid w:val="00244BFA"/>
    <w:rsid w:val="0026295F"/>
    <w:rsid w:val="002830E1"/>
    <w:rsid w:val="002A560F"/>
    <w:rsid w:val="002E4C15"/>
    <w:rsid w:val="002E70AA"/>
    <w:rsid w:val="002F454C"/>
    <w:rsid w:val="003149BB"/>
    <w:rsid w:val="003153B0"/>
    <w:rsid w:val="00383C81"/>
    <w:rsid w:val="003A05DF"/>
    <w:rsid w:val="003A7D94"/>
    <w:rsid w:val="003B676F"/>
    <w:rsid w:val="0040006F"/>
    <w:rsid w:val="00432453"/>
    <w:rsid w:val="0044134A"/>
    <w:rsid w:val="00442DD0"/>
    <w:rsid w:val="00453395"/>
    <w:rsid w:val="00457658"/>
    <w:rsid w:val="00467195"/>
    <w:rsid w:val="00470D5F"/>
    <w:rsid w:val="004C77D9"/>
    <w:rsid w:val="004E1FF6"/>
    <w:rsid w:val="004E28B5"/>
    <w:rsid w:val="0051481A"/>
    <w:rsid w:val="005826E7"/>
    <w:rsid w:val="005A30D8"/>
    <w:rsid w:val="005A7CE4"/>
    <w:rsid w:val="005B361F"/>
    <w:rsid w:val="005D162A"/>
    <w:rsid w:val="005D257D"/>
    <w:rsid w:val="005E6D1E"/>
    <w:rsid w:val="005F18A2"/>
    <w:rsid w:val="00616E08"/>
    <w:rsid w:val="0062626F"/>
    <w:rsid w:val="006311FB"/>
    <w:rsid w:val="006376AB"/>
    <w:rsid w:val="006454D9"/>
    <w:rsid w:val="00655FD0"/>
    <w:rsid w:val="006632C9"/>
    <w:rsid w:val="0066569B"/>
    <w:rsid w:val="00671E13"/>
    <w:rsid w:val="00681820"/>
    <w:rsid w:val="00693CE6"/>
    <w:rsid w:val="006A4912"/>
    <w:rsid w:val="006A7A12"/>
    <w:rsid w:val="006B3909"/>
    <w:rsid w:val="006C0AAE"/>
    <w:rsid w:val="006C256D"/>
    <w:rsid w:val="006D22F2"/>
    <w:rsid w:val="006F3157"/>
    <w:rsid w:val="007023C1"/>
    <w:rsid w:val="007112AC"/>
    <w:rsid w:val="00746C78"/>
    <w:rsid w:val="00754299"/>
    <w:rsid w:val="00757EAF"/>
    <w:rsid w:val="007653C0"/>
    <w:rsid w:val="007816CC"/>
    <w:rsid w:val="0078563A"/>
    <w:rsid w:val="007B5002"/>
    <w:rsid w:val="007C1234"/>
    <w:rsid w:val="007D1C9D"/>
    <w:rsid w:val="007E06A7"/>
    <w:rsid w:val="007E4A85"/>
    <w:rsid w:val="008009A5"/>
    <w:rsid w:val="00807918"/>
    <w:rsid w:val="008150E2"/>
    <w:rsid w:val="0083759D"/>
    <w:rsid w:val="0084171C"/>
    <w:rsid w:val="008424A5"/>
    <w:rsid w:val="00844260"/>
    <w:rsid w:val="00876114"/>
    <w:rsid w:val="00881B97"/>
    <w:rsid w:val="008863C3"/>
    <w:rsid w:val="00893930"/>
    <w:rsid w:val="008B6CF0"/>
    <w:rsid w:val="008E213E"/>
    <w:rsid w:val="00900B33"/>
    <w:rsid w:val="009402F7"/>
    <w:rsid w:val="00973DCF"/>
    <w:rsid w:val="00990CCA"/>
    <w:rsid w:val="009D1B6F"/>
    <w:rsid w:val="009D1F3F"/>
    <w:rsid w:val="00A11279"/>
    <w:rsid w:val="00A138F6"/>
    <w:rsid w:val="00A95EE4"/>
    <w:rsid w:val="00A96AFC"/>
    <w:rsid w:val="00AB5E16"/>
    <w:rsid w:val="00AB76C4"/>
    <w:rsid w:val="00AC6F8B"/>
    <w:rsid w:val="00B27FE2"/>
    <w:rsid w:val="00B408E2"/>
    <w:rsid w:val="00B41D00"/>
    <w:rsid w:val="00B4403B"/>
    <w:rsid w:val="00B53266"/>
    <w:rsid w:val="00B63243"/>
    <w:rsid w:val="00B637C3"/>
    <w:rsid w:val="00B63ABC"/>
    <w:rsid w:val="00B708D1"/>
    <w:rsid w:val="00B87B94"/>
    <w:rsid w:val="00B922D8"/>
    <w:rsid w:val="00BB467C"/>
    <w:rsid w:val="00BC0CD5"/>
    <w:rsid w:val="00BD5EB1"/>
    <w:rsid w:val="00BD60D1"/>
    <w:rsid w:val="00C30EDF"/>
    <w:rsid w:val="00C46D05"/>
    <w:rsid w:val="00C5729D"/>
    <w:rsid w:val="00CA7E59"/>
    <w:rsid w:val="00CC580C"/>
    <w:rsid w:val="00CE739A"/>
    <w:rsid w:val="00D23C80"/>
    <w:rsid w:val="00D478D9"/>
    <w:rsid w:val="00D57167"/>
    <w:rsid w:val="00D61678"/>
    <w:rsid w:val="00D8475E"/>
    <w:rsid w:val="00D870C3"/>
    <w:rsid w:val="00D9219A"/>
    <w:rsid w:val="00D95DA8"/>
    <w:rsid w:val="00DA4A73"/>
    <w:rsid w:val="00DD362F"/>
    <w:rsid w:val="00DE112E"/>
    <w:rsid w:val="00E013EF"/>
    <w:rsid w:val="00E067F8"/>
    <w:rsid w:val="00E40DE7"/>
    <w:rsid w:val="00E5037A"/>
    <w:rsid w:val="00E60785"/>
    <w:rsid w:val="00E73783"/>
    <w:rsid w:val="00E75714"/>
    <w:rsid w:val="00E81CD8"/>
    <w:rsid w:val="00E86B6B"/>
    <w:rsid w:val="00E94A73"/>
    <w:rsid w:val="00EB5F83"/>
    <w:rsid w:val="00EC1BEC"/>
    <w:rsid w:val="00ED0DBD"/>
    <w:rsid w:val="00EF1BE8"/>
    <w:rsid w:val="00F026FF"/>
    <w:rsid w:val="00F140BE"/>
    <w:rsid w:val="00F26BBA"/>
    <w:rsid w:val="00F350E8"/>
    <w:rsid w:val="00F42AB4"/>
    <w:rsid w:val="00F53361"/>
    <w:rsid w:val="00F702E6"/>
    <w:rsid w:val="00FA00CB"/>
    <w:rsid w:val="00FA0F6B"/>
    <w:rsid w:val="00FA4207"/>
    <w:rsid w:val="00FC307B"/>
    <w:rsid w:val="00FF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9A739-9189-44F7-A7DD-D83F7DDE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1E13"/>
    <w:pPr>
      <w:spacing w:after="120" w:line="276" w:lineRule="auto"/>
    </w:pPr>
    <w:rPr>
      <w:rFonts w:ascii="Verdana" w:hAnsi="Verdana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paragraph" w:styleId="Kopfzeile">
    <w:name w:val="header"/>
    <w:basedOn w:val="Standard"/>
    <w:link w:val="KopfzeileZchn"/>
    <w:unhideWhenUsed/>
    <w:rsid w:val="00E40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E40DE7"/>
    <w:rPr>
      <w:rFonts w:ascii="Verdana" w:hAnsi="Verdana"/>
      <w:sz w:val="21"/>
    </w:rPr>
  </w:style>
  <w:style w:type="paragraph" w:styleId="Fuzeile">
    <w:name w:val="footer"/>
    <w:basedOn w:val="Standard"/>
    <w:link w:val="FuzeileZchn"/>
    <w:uiPriority w:val="99"/>
    <w:unhideWhenUsed/>
    <w:rsid w:val="00E40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0DE7"/>
    <w:rPr>
      <w:rFonts w:ascii="Verdana" w:hAnsi="Verdana"/>
      <w:sz w:val="21"/>
    </w:rPr>
  </w:style>
  <w:style w:type="character" w:styleId="Hyperlink">
    <w:name w:val="Hyperlink"/>
    <w:basedOn w:val="Absatz-Standardschriftart"/>
    <w:uiPriority w:val="99"/>
    <w:unhideWhenUsed/>
    <w:rsid w:val="00D61678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6167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4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47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6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fanie.nuechtern@cloos.de%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3650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Nüchtern, Stefanie</cp:lastModifiedBy>
  <cp:revision>28</cp:revision>
  <cp:lastPrinted>2020-01-22T15:29:00Z</cp:lastPrinted>
  <dcterms:created xsi:type="dcterms:W3CDTF">2020-01-22T13:49:00Z</dcterms:created>
  <dcterms:modified xsi:type="dcterms:W3CDTF">2020-01-23T11:20:00Z</dcterms:modified>
</cp:coreProperties>
</file>