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5A08" w:rsidRPr="00780706" w:rsidRDefault="00BA5A08" w:rsidP="009A135F">
      <w:pPr>
        <w:spacing w:after="200"/>
        <w:rPr>
          <w:sz w:val="44"/>
          <w:szCs w:val="44"/>
          <w:u w:val="single"/>
        </w:rPr>
      </w:pPr>
      <w:r>
        <w:rPr>
          <w:sz w:val="44"/>
          <w:u w:val="single"/>
        </w:rPr>
        <w:t>QIROX Laser Cell</w:t>
      </w:r>
    </w:p>
    <w:p w:rsidR="00BD4D52" w:rsidRPr="0057065C" w:rsidRDefault="00BA5A08" w:rsidP="009A135F">
      <w:pPr>
        <w:spacing w:after="200"/>
        <w:rPr>
          <w:b/>
          <w:sz w:val="44"/>
          <w:szCs w:val="44"/>
        </w:rPr>
      </w:pPr>
      <w:r>
        <w:rPr>
          <w:b/>
          <w:sz w:val="44"/>
        </w:rPr>
        <w:t xml:space="preserve">Laser welding and cutting </w:t>
      </w:r>
      <w:r>
        <w:rPr>
          <w:b/>
          <w:sz w:val="44"/>
          <w:szCs w:val="44"/>
        </w:rPr>
        <w:br/>
      </w:r>
      <w:r>
        <w:rPr>
          <w:b/>
          <w:sz w:val="44"/>
        </w:rPr>
        <w:t>with highest precision</w:t>
      </w:r>
    </w:p>
    <w:p w:rsidR="004F61B6" w:rsidRPr="006C17BC" w:rsidRDefault="009B446F" w:rsidP="009A135F">
      <w:pPr>
        <w:spacing w:after="200"/>
        <w:rPr>
          <w:sz w:val="24"/>
          <w:szCs w:val="24"/>
        </w:rPr>
      </w:pPr>
      <w:r>
        <w:rPr>
          <w:sz w:val="24"/>
        </w:rPr>
        <w:t xml:space="preserve">HAIGER, October 2015 </w:t>
      </w:r>
      <w:r>
        <w:softHyphen/>
      </w:r>
      <w:r>
        <w:rPr>
          <w:sz w:val="24"/>
        </w:rPr>
        <w:t xml:space="preserve">– Precise, quick and reliable: The use of laser beams in the welding and cutting technology offers many advantages. CLOOS presents the QIROX Laser Cell, a new product line of compact cells for automated laser cutting and welding.  </w:t>
      </w:r>
    </w:p>
    <w:p w:rsidR="00D651E6" w:rsidRPr="00ED76D0" w:rsidRDefault="0057065C" w:rsidP="00802B47">
      <w:pPr>
        <w:rPr>
          <w:sz w:val="20"/>
          <w:szCs w:val="20"/>
        </w:rPr>
      </w:pPr>
      <w:r>
        <w:rPr>
          <w:color w:val="000000"/>
          <w:sz w:val="20"/>
        </w:rPr>
        <w:t xml:space="preserve">The demands on productivity, repeatability and quality are continuously increasing in industrial production. This has to be met by the welding and cutting technology, too. Modern welding technologies allow increasing the quality, productivity and efficiency of the complete production process. </w:t>
      </w:r>
      <w:r>
        <w:rPr>
          <w:sz w:val="20"/>
        </w:rPr>
        <w:t xml:space="preserve">The importance of laser welding and cutting in particular will grow in future. The main reasons for this are the high efficiency and accuracy of the laser beam. Laser welding and cutting often allows a much higher process speed with at the same time a better quality than with conventional processes. The exact work with a precise heat input minimises the heat affection and thus the thermal distortion. This reduces any time-consuming rework to a minimum. </w:t>
      </w:r>
    </w:p>
    <w:p w:rsidR="00802B47" w:rsidRDefault="00476924" w:rsidP="00802B47">
      <w:pPr>
        <w:rPr>
          <w:sz w:val="20"/>
          <w:szCs w:val="20"/>
        </w:rPr>
      </w:pPr>
      <w:r>
        <w:rPr>
          <w:sz w:val="20"/>
        </w:rPr>
        <w:t>With the QIROX Laser Cell CLOOS developed an extensive range of laser cells for maximum efficiency and quality. Each laser cell system is a tailor-made unit with components which m</w:t>
      </w:r>
      <w:bookmarkStart w:id="0" w:name="_GoBack"/>
      <w:bookmarkEnd w:id="0"/>
      <w:r>
        <w:rPr>
          <w:sz w:val="20"/>
        </w:rPr>
        <w:t xml:space="preserve">atch each other perfectly. They do not require much space and can be easily integrated into any production. The turnkey systems consist of a laser welding head, safety equipment, operating terminal, positioner, QIROX robot, flat screen with HD camera for visualisation and a pre-assembled media room. </w:t>
      </w:r>
    </w:p>
    <w:p w:rsidR="00802B47" w:rsidRDefault="00802B47" w:rsidP="00802B47">
      <w:pPr>
        <w:rPr>
          <w:sz w:val="20"/>
          <w:szCs w:val="20"/>
        </w:rPr>
      </w:pPr>
      <w:r>
        <w:rPr>
          <w:sz w:val="20"/>
        </w:rPr>
        <w:t xml:space="preserve">The laser cells are equipped with a high-tech diode laser offering a maximum electrical efficiency. Other features of this laser type are the high availability, low maintenance expenditure, easy operation and an excellent process stability. </w:t>
      </w:r>
    </w:p>
    <w:p w:rsidR="00A92C38" w:rsidRDefault="00EA434B" w:rsidP="00A92C38">
      <w:pPr>
        <w:rPr>
          <w:sz w:val="20"/>
          <w:szCs w:val="20"/>
        </w:rPr>
      </w:pPr>
      <w:r>
        <w:rPr>
          <w:sz w:val="20"/>
        </w:rPr>
        <w:t>The 2-station systems are available with different types of positioners for different workpieces and can be loaded from outside. At one end employees can remove the welded workpieces, check the quality of the welding and reload the system while the welding process takes place at the other end. This results in an enormous saving on time for the whole process.</w:t>
      </w:r>
    </w:p>
    <w:p w:rsidR="00A92C38" w:rsidRPr="00A92C38" w:rsidRDefault="00A92C38" w:rsidP="00A92C38">
      <w:pPr>
        <w:rPr>
          <w:sz w:val="24"/>
          <w:szCs w:val="24"/>
        </w:rPr>
      </w:pPr>
    </w:p>
    <w:p w:rsidR="00384996" w:rsidRDefault="00384996" w:rsidP="00A92C38">
      <w:pPr>
        <w:rPr>
          <w:b/>
          <w:sz w:val="24"/>
        </w:rPr>
      </w:pPr>
    </w:p>
    <w:p w:rsidR="00384996" w:rsidRDefault="00384996" w:rsidP="00A92C38">
      <w:pPr>
        <w:rPr>
          <w:b/>
          <w:sz w:val="24"/>
        </w:rPr>
      </w:pPr>
    </w:p>
    <w:p w:rsidR="00384996" w:rsidRDefault="00384996" w:rsidP="00A92C38">
      <w:pPr>
        <w:rPr>
          <w:b/>
          <w:sz w:val="24"/>
        </w:rPr>
      </w:pPr>
    </w:p>
    <w:p w:rsidR="00A92C38" w:rsidRPr="00A92C38" w:rsidRDefault="00A92C38" w:rsidP="00A92C38">
      <w:pPr>
        <w:rPr>
          <w:sz w:val="24"/>
          <w:szCs w:val="24"/>
        </w:rPr>
      </w:pPr>
      <w:r>
        <w:rPr>
          <w:b/>
          <w:sz w:val="24"/>
        </w:rPr>
        <w:lastRenderedPageBreak/>
        <w:t xml:space="preserve">CLOOS Welding technology: </w:t>
      </w:r>
    </w:p>
    <w:p w:rsidR="00A92C38" w:rsidRPr="00A92C38" w:rsidRDefault="00A92C38" w:rsidP="00A92C38">
      <w:pPr>
        <w:spacing w:after="0"/>
        <w:outlineLvl w:val="0"/>
        <w:rPr>
          <w:rFonts w:cs="Arial"/>
          <w:b/>
          <w:sz w:val="24"/>
          <w:szCs w:val="24"/>
        </w:rPr>
      </w:pPr>
      <w:r>
        <w:rPr>
          <w:b/>
          <w:sz w:val="24"/>
        </w:rPr>
        <w:t>Robot and welding technology from a single source</w:t>
      </w:r>
    </w:p>
    <w:p w:rsidR="00A92C38" w:rsidRPr="00A92C38" w:rsidRDefault="00A92C38" w:rsidP="00A92C38">
      <w:pPr>
        <w:spacing w:after="0"/>
        <w:outlineLvl w:val="0"/>
        <w:rPr>
          <w:rFonts w:cs="Arial"/>
          <w:b/>
          <w:sz w:val="24"/>
          <w:szCs w:val="24"/>
        </w:rPr>
      </w:pPr>
    </w:p>
    <w:p w:rsidR="00A92C38" w:rsidRPr="00A92C38" w:rsidRDefault="00A92C38" w:rsidP="00A92C38">
      <w:pPr>
        <w:rPr>
          <w:rFonts w:cs="Arial"/>
          <w:sz w:val="24"/>
          <w:szCs w:val="24"/>
        </w:rPr>
      </w:pPr>
      <w:r>
        <w:rPr>
          <w:sz w:val="24"/>
        </w:rPr>
        <w:t xml:space="preserve">Since 1919, Carl Cloos Schweisstechnik GmbH is one of the leading companies in welding technology. About 750 employees all over the world - 500 in the parent company in Haiger – realise production solutions in welding and robot technology for industries such as construction machinery, railway vehicles, automotive and agricultural industry. The CLOOS welding power sources of the QINEO series are available for a multitude of welding processes. With the QIROX robots, positioners and special purpose machines CLOOS develops and manufactures automated welding systems meeting the specific requirements of the customers. </w:t>
      </w:r>
    </w:p>
    <w:p w:rsidR="00A92C38" w:rsidRPr="00A92C38" w:rsidRDefault="00A92C38" w:rsidP="00802B47">
      <w:pPr>
        <w:jc w:val="both"/>
        <w:rPr>
          <w:rFonts w:cs="Arial"/>
          <w:color w:val="000000"/>
          <w:sz w:val="24"/>
          <w:szCs w:val="24"/>
        </w:rPr>
      </w:pPr>
    </w:p>
    <w:p w:rsidR="00A92C38" w:rsidRPr="00A92C38" w:rsidRDefault="00A92C38" w:rsidP="00802B47">
      <w:pPr>
        <w:jc w:val="both"/>
        <w:rPr>
          <w:rFonts w:cs="Arial"/>
          <w:color w:val="000000"/>
          <w:sz w:val="24"/>
          <w:szCs w:val="24"/>
        </w:rPr>
      </w:pPr>
    </w:p>
    <w:p w:rsidR="00A92C38" w:rsidRPr="00A92C38" w:rsidRDefault="00A92C38" w:rsidP="00802B47">
      <w:pPr>
        <w:jc w:val="both"/>
        <w:rPr>
          <w:rFonts w:cs="Arial"/>
          <w:color w:val="000000"/>
          <w:sz w:val="24"/>
          <w:szCs w:val="24"/>
        </w:rPr>
      </w:pPr>
    </w:p>
    <w:p w:rsidR="00A92C38" w:rsidRPr="00A92C38" w:rsidRDefault="00A92C38" w:rsidP="00A92C38">
      <w:pPr>
        <w:jc w:val="both"/>
        <w:rPr>
          <w:rFonts w:cs="Arial"/>
          <w:b/>
          <w:sz w:val="24"/>
          <w:szCs w:val="24"/>
        </w:rPr>
      </w:pPr>
      <w:r>
        <w:rPr>
          <w:b/>
          <w:sz w:val="24"/>
        </w:rPr>
        <w:t>Press contact:</w:t>
      </w:r>
    </w:p>
    <w:p w:rsidR="00A92C38" w:rsidRPr="00A92C38" w:rsidRDefault="00A92C38" w:rsidP="00A92C38">
      <w:pPr>
        <w:pStyle w:val="Kopfzeile"/>
        <w:tabs>
          <w:tab w:val="clear" w:pos="4536"/>
          <w:tab w:val="clear" w:pos="9072"/>
        </w:tabs>
        <w:spacing w:line="276" w:lineRule="auto"/>
        <w:jc w:val="both"/>
        <w:rPr>
          <w:rFonts w:cs="Arial"/>
          <w:sz w:val="24"/>
          <w:szCs w:val="24"/>
        </w:rPr>
      </w:pPr>
      <w:r>
        <w:rPr>
          <w:sz w:val="24"/>
        </w:rPr>
        <w:t>Carl Cloos Schweisstechnik GmbH</w:t>
      </w:r>
    </w:p>
    <w:p w:rsidR="00A92C38" w:rsidRPr="00A92C38" w:rsidRDefault="00A92C38" w:rsidP="00A92C38">
      <w:pPr>
        <w:pStyle w:val="Kopfzeile"/>
        <w:tabs>
          <w:tab w:val="clear" w:pos="4536"/>
          <w:tab w:val="clear" w:pos="9072"/>
        </w:tabs>
        <w:spacing w:line="276" w:lineRule="auto"/>
        <w:jc w:val="both"/>
        <w:rPr>
          <w:rFonts w:cs="Arial"/>
          <w:sz w:val="24"/>
          <w:szCs w:val="24"/>
        </w:rPr>
      </w:pPr>
      <w:r>
        <w:rPr>
          <w:sz w:val="24"/>
        </w:rPr>
        <w:t>Industriestrasse 22-36</w:t>
      </w:r>
    </w:p>
    <w:p w:rsidR="00A92C38" w:rsidRPr="00A92C38" w:rsidRDefault="00A92C38" w:rsidP="00A92C38">
      <w:pPr>
        <w:pStyle w:val="Kopfzeile"/>
        <w:tabs>
          <w:tab w:val="clear" w:pos="4536"/>
          <w:tab w:val="clear" w:pos="9072"/>
        </w:tabs>
        <w:spacing w:line="276" w:lineRule="auto"/>
        <w:jc w:val="both"/>
        <w:rPr>
          <w:rFonts w:cs="Arial"/>
          <w:sz w:val="24"/>
          <w:szCs w:val="24"/>
        </w:rPr>
      </w:pPr>
      <w:r>
        <w:rPr>
          <w:sz w:val="24"/>
        </w:rPr>
        <w:t>35708 Haiger</w:t>
      </w:r>
    </w:p>
    <w:p w:rsidR="00A92C38" w:rsidRPr="00A92C38" w:rsidRDefault="00A92C38" w:rsidP="00A92C38">
      <w:pPr>
        <w:spacing w:after="0"/>
        <w:jc w:val="both"/>
        <w:rPr>
          <w:rFonts w:cs="Arial"/>
          <w:sz w:val="24"/>
          <w:szCs w:val="24"/>
        </w:rPr>
      </w:pPr>
      <w:r>
        <w:rPr>
          <w:sz w:val="24"/>
        </w:rPr>
        <w:t>GERMANY</w:t>
      </w:r>
    </w:p>
    <w:p w:rsidR="00A92C38" w:rsidRPr="00A92C38" w:rsidRDefault="00A92C38" w:rsidP="00A92C38">
      <w:pPr>
        <w:spacing w:after="0"/>
        <w:jc w:val="both"/>
        <w:rPr>
          <w:rFonts w:cs="Arial"/>
          <w:sz w:val="24"/>
          <w:szCs w:val="24"/>
        </w:rPr>
      </w:pPr>
    </w:p>
    <w:p w:rsidR="00A92C38" w:rsidRPr="00A92C38" w:rsidRDefault="00A92C38" w:rsidP="00A92C38">
      <w:pPr>
        <w:pStyle w:val="Kopfzeile"/>
        <w:tabs>
          <w:tab w:val="clear" w:pos="4536"/>
          <w:tab w:val="clear" w:pos="9072"/>
        </w:tabs>
        <w:spacing w:line="276" w:lineRule="auto"/>
        <w:jc w:val="both"/>
        <w:rPr>
          <w:rFonts w:cs="Arial"/>
          <w:sz w:val="24"/>
          <w:szCs w:val="24"/>
        </w:rPr>
      </w:pPr>
      <w:r>
        <w:rPr>
          <w:sz w:val="24"/>
        </w:rPr>
        <w:t>Stefanie Nüchtern-Baumhoff</w:t>
      </w:r>
    </w:p>
    <w:p w:rsidR="00A92C38" w:rsidRPr="00384996" w:rsidRDefault="00A92C38" w:rsidP="00A92C38">
      <w:pPr>
        <w:pStyle w:val="Kopfzeile"/>
        <w:tabs>
          <w:tab w:val="clear" w:pos="4536"/>
          <w:tab w:val="clear" w:pos="9072"/>
        </w:tabs>
        <w:spacing w:line="276" w:lineRule="auto"/>
        <w:jc w:val="both"/>
        <w:rPr>
          <w:rFonts w:cs="Arial"/>
          <w:sz w:val="24"/>
          <w:szCs w:val="24"/>
          <w:lang w:val="pt-BR"/>
        </w:rPr>
      </w:pPr>
      <w:r w:rsidRPr="00384996">
        <w:rPr>
          <w:sz w:val="24"/>
          <w:lang w:val="pt-BR"/>
        </w:rPr>
        <w:t>Tel. +49 (0)2773 85-478</w:t>
      </w:r>
    </w:p>
    <w:p w:rsidR="00A92C38" w:rsidRPr="00384996" w:rsidRDefault="00A92C38" w:rsidP="00A92C38">
      <w:pPr>
        <w:spacing w:after="0"/>
        <w:jc w:val="both"/>
        <w:rPr>
          <w:sz w:val="24"/>
          <w:szCs w:val="24"/>
          <w:lang w:val="pt-BR"/>
        </w:rPr>
      </w:pPr>
      <w:r w:rsidRPr="00384996">
        <w:rPr>
          <w:sz w:val="24"/>
          <w:lang w:val="pt-BR"/>
        </w:rPr>
        <w:t xml:space="preserve">E-mail: </w:t>
      </w:r>
      <w:hyperlink r:id="rId7">
        <w:r w:rsidRPr="00384996">
          <w:rPr>
            <w:sz w:val="24"/>
            <w:lang w:val="pt-BR"/>
          </w:rPr>
          <w:t xml:space="preserve"> </w:t>
        </w:r>
        <w:r w:rsidRPr="00384996">
          <w:rPr>
            <w:sz w:val="24"/>
            <w:u w:val="single"/>
            <w:lang w:val="pt-BR"/>
          </w:rPr>
          <w:t>stefanie.nuechtern@cloos.de</w:t>
        </w:r>
        <w:r w:rsidRPr="00384996">
          <w:rPr>
            <w:sz w:val="24"/>
            <w:lang w:val="pt-BR"/>
          </w:rPr>
          <w:t xml:space="preserve"> </w:t>
        </w:r>
      </w:hyperlink>
    </w:p>
    <w:p w:rsidR="00A92C38" w:rsidRPr="00384996" w:rsidRDefault="00A92C38" w:rsidP="00802B47">
      <w:pPr>
        <w:jc w:val="both"/>
        <w:rPr>
          <w:rFonts w:cs="Arial"/>
          <w:color w:val="000000"/>
          <w:sz w:val="20"/>
          <w:szCs w:val="20"/>
          <w:lang w:val="pt-BR"/>
        </w:rPr>
      </w:pPr>
    </w:p>
    <w:sectPr w:rsidR="00A92C38" w:rsidRPr="00384996" w:rsidSect="009B446F">
      <w:headerReference w:type="default" r:id="rId8"/>
      <w:footerReference w:type="default" r:id="rId9"/>
      <w:pgSz w:w="11906" w:h="16838"/>
      <w:pgMar w:top="1985" w:right="2835"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100B" w:rsidRDefault="005C100B" w:rsidP="00A26522">
      <w:pPr>
        <w:spacing w:after="0" w:line="240" w:lineRule="auto"/>
      </w:pPr>
      <w:r>
        <w:separator/>
      </w:r>
    </w:p>
  </w:endnote>
  <w:endnote w:type="continuationSeparator" w:id="0">
    <w:p w:rsidR="005C100B" w:rsidRDefault="005C100B" w:rsidP="00A265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67532192"/>
      <w:docPartObj>
        <w:docPartGallery w:val="Page Numbers (Bottom of Page)"/>
        <w:docPartUnique/>
      </w:docPartObj>
    </w:sdtPr>
    <w:sdtEndPr>
      <w:rPr>
        <w:sz w:val="20"/>
        <w:szCs w:val="20"/>
      </w:rPr>
    </w:sdtEndPr>
    <w:sdtContent>
      <w:p w:rsidR="00ED21D5" w:rsidRPr="00ED21D5" w:rsidRDefault="00ED21D5">
        <w:pPr>
          <w:pStyle w:val="Fuzeile"/>
          <w:jc w:val="right"/>
          <w:rPr>
            <w:sz w:val="20"/>
            <w:szCs w:val="20"/>
          </w:rPr>
        </w:pPr>
        <w:r w:rsidRPr="00ED21D5">
          <w:rPr>
            <w:sz w:val="20"/>
            <w:szCs w:val="20"/>
          </w:rPr>
          <w:fldChar w:fldCharType="begin"/>
        </w:r>
        <w:r w:rsidRPr="00ED21D5">
          <w:rPr>
            <w:sz w:val="20"/>
            <w:szCs w:val="20"/>
          </w:rPr>
          <w:instrText>PAGE   \* MERGEFORMAT</w:instrText>
        </w:r>
        <w:r w:rsidRPr="00ED21D5">
          <w:rPr>
            <w:sz w:val="20"/>
            <w:szCs w:val="20"/>
          </w:rPr>
          <w:fldChar w:fldCharType="separate"/>
        </w:r>
        <w:r w:rsidRPr="00ED21D5">
          <w:rPr>
            <w:noProof/>
            <w:sz w:val="20"/>
            <w:szCs w:val="20"/>
            <w:lang w:val="de-DE"/>
          </w:rPr>
          <w:t>2</w:t>
        </w:r>
        <w:r w:rsidRPr="00ED21D5">
          <w:rPr>
            <w:sz w:val="20"/>
            <w:szCs w:val="20"/>
          </w:rPr>
          <w:fldChar w:fldCharType="end"/>
        </w:r>
      </w:p>
    </w:sdtContent>
  </w:sdt>
  <w:p w:rsidR="00ED21D5" w:rsidRDefault="00ED21D5">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100B" w:rsidRDefault="005C100B" w:rsidP="00A26522">
      <w:pPr>
        <w:spacing w:after="0" w:line="240" w:lineRule="auto"/>
      </w:pPr>
      <w:r>
        <w:separator/>
      </w:r>
    </w:p>
  </w:footnote>
  <w:footnote w:type="continuationSeparator" w:id="0">
    <w:p w:rsidR="005C100B" w:rsidRDefault="005C100B" w:rsidP="00A2652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6522" w:rsidRPr="00384996" w:rsidRDefault="009B446F">
    <w:pPr>
      <w:pStyle w:val="Kopfzeile"/>
      <w:rPr>
        <w:lang w:val="de-DE"/>
      </w:rPr>
    </w:pPr>
    <w:r>
      <w:rPr>
        <w:noProof/>
        <w:lang w:val="de-DE" w:eastAsia="de-DE" w:bidi="ar-SA"/>
      </w:rPr>
      <w:drawing>
        <wp:anchor distT="0" distB="0" distL="114300" distR="114300" simplePos="0" relativeHeight="251659264" behindDoc="0" locked="0" layoutInCell="1" allowOverlap="1" wp14:anchorId="44DAD54A" wp14:editId="1A3545E3">
          <wp:simplePos x="0" y="0"/>
          <wp:positionH relativeFrom="page">
            <wp:align>right</wp:align>
          </wp:positionH>
          <wp:positionV relativeFrom="page">
            <wp:align>top</wp:align>
          </wp:positionV>
          <wp:extent cx="1716405" cy="1049020"/>
          <wp:effectExtent l="0" t="0" r="0" b="0"/>
          <wp:wrapNone/>
          <wp:docPr id="1" name="Grafik 1" descr="Briefbogen_S1_Fax_rechts_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iefbogen_S1_Fax_rechts_o"/>
                  <pic:cNvPicPr>
                    <a:picLocks noChangeAspect="1" noChangeArrowheads="1"/>
                  </pic:cNvPicPr>
                </pic:nvPicPr>
                <pic:blipFill>
                  <a:blip r:embed="rId1">
                    <a:extLst>
                      <a:ext uri="{28A0092B-C50C-407E-A947-70E740481C1C}">
                        <a14:useLocalDpi xmlns:a14="http://schemas.microsoft.com/office/drawing/2010/main" val="0"/>
                      </a:ext>
                    </a:extLst>
                  </a:blip>
                  <a:srcRect b="71478"/>
                  <a:stretch>
                    <a:fillRect/>
                  </a:stretch>
                </pic:blipFill>
                <pic:spPr bwMode="auto">
                  <a:xfrm>
                    <a:off x="0" y="0"/>
                    <a:ext cx="1716405" cy="10490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84996">
      <w:rPr>
        <w:lang w:val="de-DE"/>
      </w:rPr>
      <w:t xml:space="preserve">Carl Cloos Schweisstechnik GmbH – QIROX Laser Cell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593E18"/>
    <w:multiLevelType w:val="hybridMultilevel"/>
    <w:tmpl w:val="A600FF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8CB20A4"/>
    <w:multiLevelType w:val="hybridMultilevel"/>
    <w:tmpl w:val="B59A422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381671D9"/>
    <w:multiLevelType w:val="multilevel"/>
    <w:tmpl w:val="E2489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3BC4004"/>
    <w:multiLevelType w:val="multilevel"/>
    <w:tmpl w:val="E2489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F5B1C29"/>
    <w:multiLevelType w:val="hybridMultilevel"/>
    <w:tmpl w:val="4E2C66B6"/>
    <w:lvl w:ilvl="0" w:tplc="3C2E24D4">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37D4"/>
    <w:rsid w:val="0003031C"/>
    <w:rsid w:val="00066133"/>
    <w:rsid w:val="001224A3"/>
    <w:rsid w:val="0012401B"/>
    <w:rsid w:val="0014117A"/>
    <w:rsid w:val="00143B02"/>
    <w:rsid w:val="002105AC"/>
    <w:rsid w:val="002A0D16"/>
    <w:rsid w:val="003311F7"/>
    <w:rsid w:val="00384996"/>
    <w:rsid w:val="003D23AC"/>
    <w:rsid w:val="004326CD"/>
    <w:rsid w:val="00476924"/>
    <w:rsid w:val="00480843"/>
    <w:rsid w:val="004E46A3"/>
    <w:rsid w:val="004F61B6"/>
    <w:rsid w:val="00510330"/>
    <w:rsid w:val="00510AE3"/>
    <w:rsid w:val="0053364C"/>
    <w:rsid w:val="0055465B"/>
    <w:rsid w:val="0057065C"/>
    <w:rsid w:val="005A1194"/>
    <w:rsid w:val="005C100B"/>
    <w:rsid w:val="00671E13"/>
    <w:rsid w:val="00681820"/>
    <w:rsid w:val="00692B20"/>
    <w:rsid w:val="006C17BC"/>
    <w:rsid w:val="0074108A"/>
    <w:rsid w:val="00780706"/>
    <w:rsid w:val="007B351E"/>
    <w:rsid w:val="007E3D52"/>
    <w:rsid w:val="00802B47"/>
    <w:rsid w:val="0082683A"/>
    <w:rsid w:val="008B5CCB"/>
    <w:rsid w:val="009341D5"/>
    <w:rsid w:val="009A135F"/>
    <w:rsid w:val="009B446F"/>
    <w:rsid w:val="00A06BC8"/>
    <w:rsid w:val="00A138F6"/>
    <w:rsid w:val="00A26522"/>
    <w:rsid w:val="00A5714A"/>
    <w:rsid w:val="00A92C38"/>
    <w:rsid w:val="00B24EDA"/>
    <w:rsid w:val="00B74960"/>
    <w:rsid w:val="00BA5A08"/>
    <w:rsid w:val="00BD4D52"/>
    <w:rsid w:val="00C04D57"/>
    <w:rsid w:val="00C24BCA"/>
    <w:rsid w:val="00C3748B"/>
    <w:rsid w:val="00D651E6"/>
    <w:rsid w:val="00D664C6"/>
    <w:rsid w:val="00E477B9"/>
    <w:rsid w:val="00E737D4"/>
    <w:rsid w:val="00E92FD8"/>
    <w:rsid w:val="00EA434B"/>
    <w:rsid w:val="00ED21D5"/>
    <w:rsid w:val="00ED76D0"/>
    <w:rsid w:val="00EE20AE"/>
    <w:rsid w:val="00F96A5C"/>
    <w:rsid w:val="00FD13F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CE5921-6EC7-402D-9F6E-3E6A1316A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GB" w:bidi="en-GB"/>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71E13"/>
    <w:pPr>
      <w:spacing w:after="120" w:line="276" w:lineRule="auto"/>
    </w:pPr>
    <w:rPr>
      <w:rFonts w:ascii="Verdana" w:hAnsi="Verdana"/>
      <w:sz w:val="21"/>
    </w:rPr>
  </w:style>
  <w:style w:type="paragraph" w:styleId="berschrift1">
    <w:name w:val="heading 1"/>
    <w:basedOn w:val="Standard"/>
    <w:next w:val="Standard"/>
    <w:link w:val="berschrift1Zchn"/>
    <w:uiPriority w:val="9"/>
    <w:qFormat/>
    <w:rsid w:val="00671E13"/>
    <w:pPr>
      <w:keepNext/>
      <w:keepLines/>
      <w:spacing w:after="200"/>
      <w:outlineLvl w:val="0"/>
    </w:pPr>
    <w:rPr>
      <w:rFonts w:eastAsiaTheme="majorEastAsia" w:cstheme="majorBidi"/>
      <w:b/>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71E13"/>
    <w:rPr>
      <w:rFonts w:ascii="Verdana" w:eastAsiaTheme="majorEastAsia" w:hAnsi="Verdana" w:cstheme="majorBidi"/>
      <w:b/>
      <w:sz w:val="21"/>
      <w:szCs w:val="32"/>
    </w:rPr>
  </w:style>
  <w:style w:type="paragraph" w:styleId="Titel">
    <w:name w:val="Title"/>
    <w:basedOn w:val="Standard"/>
    <w:next w:val="Standard"/>
    <w:link w:val="TitelZchn"/>
    <w:uiPriority w:val="10"/>
    <w:qFormat/>
    <w:rsid w:val="00671E13"/>
    <w:pPr>
      <w:spacing w:after="240"/>
      <w:contextualSpacing/>
    </w:pPr>
    <w:rPr>
      <w:rFonts w:eastAsiaTheme="majorEastAsia" w:cstheme="majorBidi"/>
      <w:b/>
      <w:spacing w:val="-10"/>
      <w:kern w:val="28"/>
      <w:sz w:val="56"/>
      <w:szCs w:val="56"/>
    </w:rPr>
  </w:style>
  <w:style w:type="character" w:customStyle="1" w:styleId="TitelZchn">
    <w:name w:val="Titel Zchn"/>
    <w:basedOn w:val="Absatz-Standardschriftart"/>
    <w:link w:val="Titel"/>
    <w:uiPriority w:val="10"/>
    <w:rsid w:val="00671E13"/>
    <w:rPr>
      <w:rFonts w:ascii="Verdana" w:eastAsiaTheme="majorEastAsia" w:hAnsi="Verdana" w:cstheme="majorBidi"/>
      <w:b/>
      <w:spacing w:val="-10"/>
      <w:kern w:val="28"/>
      <w:sz w:val="56"/>
      <w:szCs w:val="56"/>
    </w:rPr>
  </w:style>
  <w:style w:type="paragraph" w:styleId="Untertitel">
    <w:name w:val="Subtitle"/>
    <w:basedOn w:val="Standard"/>
    <w:next w:val="Standard"/>
    <w:link w:val="UntertitelZchn"/>
    <w:uiPriority w:val="11"/>
    <w:qFormat/>
    <w:rsid w:val="00671E13"/>
    <w:pPr>
      <w:numPr>
        <w:ilvl w:val="1"/>
      </w:numPr>
      <w:spacing w:after="240"/>
    </w:pPr>
    <w:rPr>
      <w:rFonts w:eastAsiaTheme="minorEastAsia"/>
      <w:spacing w:val="15"/>
      <w:sz w:val="24"/>
    </w:rPr>
  </w:style>
  <w:style w:type="character" w:customStyle="1" w:styleId="UntertitelZchn">
    <w:name w:val="Untertitel Zchn"/>
    <w:basedOn w:val="Absatz-Standardschriftart"/>
    <w:link w:val="Untertitel"/>
    <w:uiPriority w:val="11"/>
    <w:rsid w:val="00671E13"/>
    <w:rPr>
      <w:rFonts w:ascii="Verdana" w:eastAsiaTheme="minorEastAsia" w:hAnsi="Verdana"/>
      <w:spacing w:val="15"/>
      <w:sz w:val="24"/>
    </w:rPr>
  </w:style>
  <w:style w:type="paragraph" w:customStyle="1" w:styleId="Kopfzeile-Text">
    <w:name w:val="Kopfzeile-Text"/>
    <w:basedOn w:val="Standard"/>
    <w:link w:val="Kopfzeile-TextZchn"/>
    <w:qFormat/>
    <w:rsid w:val="00671E13"/>
    <w:rPr>
      <w:rFonts w:eastAsiaTheme="majorEastAsia" w:cstheme="majorBidi"/>
      <w:spacing w:val="-10"/>
      <w:kern w:val="28"/>
      <w:sz w:val="20"/>
      <w:szCs w:val="56"/>
    </w:rPr>
  </w:style>
  <w:style w:type="character" w:customStyle="1" w:styleId="Kopfzeile-TextZchn">
    <w:name w:val="Kopfzeile-Text Zchn"/>
    <w:basedOn w:val="TitelZchn"/>
    <w:link w:val="Kopfzeile-Text"/>
    <w:rsid w:val="00671E13"/>
    <w:rPr>
      <w:rFonts w:ascii="Verdana" w:eastAsiaTheme="majorEastAsia" w:hAnsi="Verdana" w:cstheme="majorBidi"/>
      <w:b w:val="0"/>
      <w:spacing w:val="-10"/>
      <w:kern w:val="28"/>
      <w:sz w:val="20"/>
      <w:szCs w:val="56"/>
    </w:rPr>
  </w:style>
  <w:style w:type="paragraph" w:styleId="Listenabsatz">
    <w:name w:val="List Paragraph"/>
    <w:basedOn w:val="Standard"/>
    <w:uiPriority w:val="34"/>
    <w:qFormat/>
    <w:rsid w:val="00E737D4"/>
    <w:pPr>
      <w:ind w:left="720"/>
      <w:contextualSpacing/>
    </w:pPr>
  </w:style>
  <w:style w:type="paragraph" w:customStyle="1" w:styleId="p1">
    <w:name w:val="p_1"/>
    <w:basedOn w:val="Standard"/>
    <w:rsid w:val="00A265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
    <w:name w:val="p_2"/>
    <w:basedOn w:val="Standard"/>
    <w:rsid w:val="00A265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
    <w:name w:val="p_3"/>
    <w:basedOn w:val="Standard"/>
    <w:rsid w:val="00A265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4">
    <w:name w:val="p_4"/>
    <w:basedOn w:val="Standard"/>
    <w:rsid w:val="00A265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5">
    <w:name w:val="p_5"/>
    <w:basedOn w:val="Standard"/>
    <w:rsid w:val="00A265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6">
    <w:name w:val="p_6"/>
    <w:basedOn w:val="Standard"/>
    <w:rsid w:val="00A265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7">
    <w:name w:val="p_7"/>
    <w:basedOn w:val="Standard"/>
    <w:rsid w:val="00A265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8">
    <w:name w:val="p_8"/>
    <w:basedOn w:val="Standard"/>
    <w:rsid w:val="00A265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9">
    <w:name w:val="p_9"/>
    <w:basedOn w:val="Standard"/>
    <w:rsid w:val="00A265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0">
    <w:name w:val="p_10"/>
    <w:basedOn w:val="Standard"/>
    <w:rsid w:val="00A26522"/>
    <w:pPr>
      <w:spacing w:before="100" w:beforeAutospacing="1" w:after="100" w:afterAutospacing="1" w:line="240" w:lineRule="auto"/>
    </w:pPr>
    <w:rPr>
      <w:rFonts w:ascii="Times New Roman" w:eastAsia="Times New Roman" w:hAnsi="Times New Roman" w:cs="Times New Roman"/>
      <w:sz w:val="24"/>
      <w:szCs w:val="24"/>
    </w:rPr>
  </w:style>
  <w:style w:type="paragraph" w:styleId="Kopfzeile">
    <w:name w:val="header"/>
    <w:basedOn w:val="Standard"/>
    <w:link w:val="KopfzeileZchn"/>
    <w:unhideWhenUsed/>
    <w:rsid w:val="00A26522"/>
    <w:pPr>
      <w:tabs>
        <w:tab w:val="center" w:pos="4536"/>
        <w:tab w:val="right" w:pos="9072"/>
      </w:tabs>
      <w:spacing w:after="0" w:line="240" w:lineRule="auto"/>
    </w:pPr>
  </w:style>
  <w:style w:type="character" w:customStyle="1" w:styleId="KopfzeileZchn">
    <w:name w:val="Kopfzeile Zchn"/>
    <w:basedOn w:val="Absatz-Standardschriftart"/>
    <w:link w:val="Kopfzeile"/>
    <w:rsid w:val="00A26522"/>
    <w:rPr>
      <w:rFonts w:ascii="Verdana" w:hAnsi="Verdana"/>
      <w:sz w:val="21"/>
    </w:rPr>
  </w:style>
  <w:style w:type="paragraph" w:styleId="Fuzeile">
    <w:name w:val="footer"/>
    <w:basedOn w:val="Standard"/>
    <w:link w:val="FuzeileZchn"/>
    <w:uiPriority w:val="99"/>
    <w:unhideWhenUsed/>
    <w:rsid w:val="00A2652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26522"/>
    <w:rPr>
      <w:rFonts w:ascii="Verdana" w:hAnsi="Verdana"/>
      <w:sz w:val="21"/>
    </w:rPr>
  </w:style>
  <w:style w:type="paragraph" w:styleId="StandardWeb">
    <w:name w:val="Normal (Web)"/>
    <w:basedOn w:val="Standard"/>
    <w:uiPriority w:val="99"/>
    <w:semiHidden/>
    <w:unhideWhenUsed/>
    <w:rsid w:val="00780706"/>
    <w:pPr>
      <w:spacing w:before="100" w:beforeAutospacing="1" w:after="100" w:afterAutospacing="1" w:line="240" w:lineRule="auto"/>
    </w:pPr>
    <w:rPr>
      <w:rFonts w:ascii="Times New Roman" w:eastAsia="Times New Roman" w:hAnsi="Times New Roman" w:cs="Times New Roman"/>
      <w:sz w:val="24"/>
      <w:szCs w:val="24"/>
    </w:rPr>
  </w:style>
  <w:style w:type="paragraph" w:styleId="Sprechblasentext">
    <w:name w:val="Balloon Text"/>
    <w:basedOn w:val="Standard"/>
    <w:link w:val="SprechblasentextZchn"/>
    <w:uiPriority w:val="99"/>
    <w:semiHidden/>
    <w:unhideWhenUsed/>
    <w:rsid w:val="003311F7"/>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311F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5405066">
      <w:bodyDiv w:val="1"/>
      <w:marLeft w:val="0"/>
      <w:marRight w:val="0"/>
      <w:marTop w:val="0"/>
      <w:marBottom w:val="0"/>
      <w:divBdr>
        <w:top w:val="none" w:sz="0" w:space="0" w:color="auto"/>
        <w:left w:val="none" w:sz="0" w:space="0" w:color="auto"/>
        <w:bottom w:val="none" w:sz="0" w:space="0" w:color="auto"/>
        <w:right w:val="none" w:sz="0" w:space="0" w:color="auto"/>
      </w:divBdr>
    </w:div>
    <w:div w:id="798646777">
      <w:bodyDiv w:val="1"/>
      <w:marLeft w:val="0"/>
      <w:marRight w:val="0"/>
      <w:marTop w:val="0"/>
      <w:marBottom w:val="0"/>
      <w:divBdr>
        <w:top w:val="none" w:sz="0" w:space="0" w:color="auto"/>
        <w:left w:val="none" w:sz="0" w:space="0" w:color="auto"/>
        <w:bottom w:val="none" w:sz="0" w:space="0" w:color="auto"/>
        <w:right w:val="none" w:sz="0" w:space="0" w:color="auto"/>
      </w:divBdr>
      <w:divsChild>
        <w:div w:id="2101632010">
          <w:marLeft w:val="547"/>
          <w:marRight w:val="0"/>
          <w:marTop w:val="96"/>
          <w:marBottom w:val="0"/>
          <w:divBdr>
            <w:top w:val="none" w:sz="0" w:space="0" w:color="auto"/>
            <w:left w:val="none" w:sz="0" w:space="0" w:color="auto"/>
            <w:bottom w:val="none" w:sz="0" w:space="0" w:color="auto"/>
            <w:right w:val="none" w:sz="0" w:space="0" w:color="auto"/>
          </w:divBdr>
        </w:div>
        <w:div w:id="54547605">
          <w:marLeft w:val="547"/>
          <w:marRight w:val="0"/>
          <w:marTop w:val="96"/>
          <w:marBottom w:val="0"/>
          <w:divBdr>
            <w:top w:val="none" w:sz="0" w:space="0" w:color="auto"/>
            <w:left w:val="none" w:sz="0" w:space="0" w:color="auto"/>
            <w:bottom w:val="none" w:sz="0" w:space="0" w:color="auto"/>
            <w:right w:val="none" w:sz="0" w:space="0" w:color="auto"/>
          </w:divBdr>
        </w:div>
        <w:div w:id="115105451">
          <w:marLeft w:val="547"/>
          <w:marRight w:val="0"/>
          <w:marTop w:val="96"/>
          <w:marBottom w:val="0"/>
          <w:divBdr>
            <w:top w:val="none" w:sz="0" w:space="0" w:color="auto"/>
            <w:left w:val="none" w:sz="0" w:space="0" w:color="auto"/>
            <w:bottom w:val="none" w:sz="0" w:space="0" w:color="auto"/>
            <w:right w:val="none" w:sz="0" w:space="0" w:color="auto"/>
          </w:divBdr>
        </w:div>
        <w:div w:id="646857937">
          <w:marLeft w:val="547"/>
          <w:marRight w:val="0"/>
          <w:marTop w:val="96"/>
          <w:marBottom w:val="0"/>
          <w:divBdr>
            <w:top w:val="none" w:sz="0" w:space="0" w:color="auto"/>
            <w:left w:val="none" w:sz="0" w:space="0" w:color="auto"/>
            <w:bottom w:val="none" w:sz="0" w:space="0" w:color="auto"/>
            <w:right w:val="none" w:sz="0" w:space="0" w:color="auto"/>
          </w:divBdr>
        </w:div>
        <w:div w:id="1488135904">
          <w:marLeft w:val="547"/>
          <w:marRight w:val="0"/>
          <w:marTop w:val="96"/>
          <w:marBottom w:val="0"/>
          <w:divBdr>
            <w:top w:val="none" w:sz="0" w:space="0" w:color="auto"/>
            <w:left w:val="none" w:sz="0" w:space="0" w:color="auto"/>
            <w:bottom w:val="none" w:sz="0" w:space="0" w:color="auto"/>
            <w:right w:val="none" w:sz="0" w:space="0" w:color="auto"/>
          </w:divBdr>
        </w:div>
        <w:div w:id="941648045">
          <w:marLeft w:val="547"/>
          <w:marRight w:val="0"/>
          <w:marTop w:val="96"/>
          <w:marBottom w:val="0"/>
          <w:divBdr>
            <w:top w:val="none" w:sz="0" w:space="0" w:color="auto"/>
            <w:left w:val="none" w:sz="0" w:space="0" w:color="auto"/>
            <w:bottom w:val="none" w:sz="0" w:space="0" w:color="auto"/>
            <w:right w:val="none" w:sz="0" w:space="0" w:color="auto"/>
          </w:divBdr>
        </w:div>
        <w:div w:id="1160584389">
          <w:marLeft w:val="547"/>
          <w:marRight w:val="0"/>
          <w:marTop w:val="96"/>
          <w:marBottom w:val="0"/>
          <w:divBdr>
            <w:top w:val="none" w:sz="0" w:space="0" w:color="auto"/>
            <w:left w:val="none" w:sz="0" w:space="0" w:color="auto"/>
            <w:bottom w:val="none" w:sz="0" w:space="0" w:color="auto"/>
            <w:right w:val="none" w:sz="0" w:space="0" w:color="auto"/>
          </w:divBdr>
        </w:div>
      </w:divsChild>
    </w:div>
    <w:div w:id="1102993188">
      <w:bodyDiv w:val="1"/>
      <w:marLeft w:val="0"/>
      <w:marRight w:val="0"/>
      <w:marTop w:val="0"/>
      <w:marBottom w:val="0"/>
      <w:divBdr>
        <w:top w:val="none" w:sz="0" w:space="0" w:color="auto"/>
        <w:left w:val="none" w:sz="0" w:space="0" w:color="auto"/>
        <w:bottom w:val="none" w:sz="0" w:space="0" w:color="auto"/>
        <w:right w:val="none" w:sz="0" w:space="0" w:color="auto"/>
      </w:divBdr>
      <w:divsChild>
        <w:div w:id="845557411">
          <w:marLeft w:val="0"/>
          <w:marRight w:val="0"/>
          <w:marTop w:val="0"/>
          <w:marBottom w:val="0"/>
          <w:divBdr>
            <w:top w:val="none" w:sz="0" w:space="0" w:color="auto"/>
            <w:left w:val="none" w:sz="0" w:space="0" w:color="auto"/>
            <w:bottom w:val="none" w:sz="0" w:space="0" w:color="auto"/>
            <w:right w:val="none" w:sz="0" w:space="0" w:color="auto"/>
          </w:divBdr>
          <w:divsChild>
            <w:div w:id="1882740173">
              <w:marLeft w:val="0"/>
              <w:marRight w:val="0"/>
              <w:marTop w:val="0"/>
              <w:marBottom w:val="150"/>
              <w:divBdr>
                <w:top w:val="none" w:sz="0" w:space="0" w:color="auto"/>
                <w:left w:val="none" w:sz="0" w:space="0" w:color="auto"/>
                <w:bottom w:val="single" w:sz="6" w:space="0" w:color="606061"/>
                <w:right w:val="none" w:sz="0" w:space="0" w:color="auto"/>
              </w:divBdr>
              <w:divsChild>
                <w:div w:id="1690254550">
                  <w:marLeft w:val="150"/>
                  <w:marRight w:val="3675"/>
                  <w:marTop w:val="0"/>
                  <w:marBottom w:val="0"/>
                  <w:divBdr>
                    <w:top w:val="none" w:sz="0" w:space="0" w:color="auto"/>
                    <w:left w:val="none" w:sz="0" w:space="0" w:color="auto"/>
                    <w:bottom w:val="none" w:sz="0" w:space="0" w:color="auto"/>
                    <w:right w:val="none" w:sz="0" w:space="0" w:color="auto"/>
                  </w:divBdr>
                  <w:divsChild>
                    <w:div w:id="1945528967">
                      <w:marLeft w:val="0"/>
                      <w:marRight w:val="0"/>
                      <w:marTop w:val="0"/>
                      <w:marBottom w:val="0"/>
                      <w:divBdr>
                        <w:top w:val="none" w:sz="0" w:space="0" w:color="auto"/>
                        <w:left w:val="none" w:sz="0" w:space="0" w:color="auto"/>
                        <w:bottom w:val="none" w:sz="0" w:space="0" w:color="auto"/>
                        <w:right w:val="none" w:sz="0" w:space="0" w:color="auto"/>
                      </w:divBdr>
                      <w:divsChild>
                        <w:div w:id="970860530">
                          <w:marLeft w:val="0"/>
                          <w:marRight w:val="0"/>
                          <w:marTop w:val="0"/>
                          <w:marBottom w:val="0"/>
                          <w:divBdr>
                            <w:top w:val="none" w:sz="0" w:space="0" w:color="auto"/>
                            <w:left w:val="none" w:sz="0" w:space="0" w:color="auto"/>
                            <w:bottom w:val="none" w:sz="0" w:space="0" w:color="auto"/>
                            <w:right w:val="none" w:sz="0" w:space="0" w:color="auto"/>
                          </w:divBdr>
                          <w:divsChild>
                            <w:div w:id="205241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7012285">
      <w:bodyDiv w:val="1"/>
      <w:marLeft w:val="0"/>
      <w:marRight w:val="0"/>
      <w:marTop w:val="0"/>
      <w:marBottom w:val="0"/>
      <w:divBdr>
        <w:top w:val="none" w:sz="0" w:space="0" w:color="auto"/>
        <w:left w:val="none" w:sz="0" w:space="0" w:color="auto"/>
        <w:bottom w:val="none" w:sz="0" w:space="0" w:color="auto"/>
        <w:right w:val="none" w:sz="0" w:space="0" w:color="auto"/>
      </w:divBdr>
      <w:divsChild>
        <w:div w:id="883717807">
          <w:marLeft w:val="0"/>
          <w:marRight w:val="0"/>
          <w:marTop w:val="0"/>
          <w:marBottom w:val="0"/>
          <w:divBdr>
            <w:top w:val="none" w:sz="0" w:space="0" w:color="auto"/>
            <w:left w:val="none" w:sz="0" w:space="0" w:color="auto"/>
            <w:bottom w:val="none" w:sz="0" w:space="0" w:color="auto"/>
            <w:right w:val="none" w:sz="0" w:space="0" w:color="auto"/>
          </w:divBdr>
          <w:divsChild>
            <w:div w:id="1802310805">
              <w:marLeft w:val="0"/>
              <w:marRight w:val="0"/>
              <w:marTop w:val="0"/>
              <w:marBottom w:val="0"/>
              <w:divBdr>
                <w:top w:val="none" w:sz="0" w:space="0" w:color="auto"/>
                <w:left w:val="none" w:sz="0" w:space="0" w:color="auto"/>
                <w:bottom w:val="none" w:sz="0" w:space="0" w:color="auto"/>
                <w:right w:val="none" w:sz="0" w:space="0" w:color="auto"/>
              </w:divBdr>
              <w:divsChild>
                <w:div w:id="372967617">
                  <w:marLeft w:val="0"/>
                  <w:marRight w:val="0"/>
                  <w:marTop w:val="0"/>
                  <w:marBottom w:val="0"/>
                  <w:divBdr>
                    <w:top w:val="none" w:sz="0" w:space="0" w:color="auto"/>
                    <w:left w:val="none" w:sz="0" w:space="0" w:color="auto"/>
                    <w:bottom w:val="none" w:sz="0" w:space="0" w:color="auto"/>
                    <w:right w:val="none" w:sz="0" w:space="0" w:color="auto"/>
                  </w:divBdr>
                  <w:divsChild>
                    <w:div w:id="1921210381">
                      <w:marLeft w:val="0"/>
                      <w:marRight w:val="0"/>
                      <w:marTop w:val="0"/>
                      <w:marBottom w:val="0"/>
                      <w:divBdr>
                        <w:top w:val="none" w:sz="0" w:space="0" w:color="auto"/>
                        <w:left w:val="none" w:sz="0" w:space="0" w:color="auto"/>
                        <w:bottom w:val="none" w:sz="0" w:space="0" w:color="auto"/>
                        <w:right w:val="none" w:sz="0" w:space="0" w:color="auto"/>
                      </w:divBdr>
                      <w:divsChild>
                        <w:div w:id="1203514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2564616">
      <w:bodyDiv w:val="1"/>
      <w:marLeft w:val="0"/>
      <w:marRight w:val="0"/>
      <w:marTop w:val="0"/>
      <w:marBottom w:val="0"/>
      <w:divBdr>
        <w:top w:val="none" w:sz="0" w:space="0" w:color="auto"/>
        <w:left w:val="none" w:sz="0" w:space="0" w:color="auto"/>
        <w:bottom w:val="none" w:sz="0" w:space="0" w:color="auto"/>
        <w:right w:val="none" w:sz="0" w:space="0" w:color="auto"/>
      </w:divBdr>
      <w:divsChild>
        <w:div w:id="386152255">
          <w:marLeft w:val="0"/>
          <w:marRight w:val="0"/>
          <w:marTop w:val="0"/>
          <w:marBottom w:val="0"/>
          <w:divBdr>
            <w:top w:val="none" w:sz="0" w:space="0" w:color="auto"/>
            <w:left w:val="none" w:sz="0" w:space="0" w:color="auto"/>
            <w:bottom w:val="none" w:sz="0" w:space="0" w:color="auto"/>
            <w:right w:val="none" w:sz="0" w:space="0" w:color="auto"/>
          </w:divBdr>
          <w:divsChild>
            <w:div w:id="1594128640">
              <w:marLeft w:val="0"/>
              <w:marRight w:val="0"/>
              <w:marTop w:val="0"/>
              <w:marBottom w:val="0"/>
              <w:divBdr>
                <w:top w:val="none" w:sz="0" w:space="0" w:color="auto"/>
                <w:left w:val="none" w:sz="0" w:space="0" w:color="auto"/>
                <w:bottom w:val="none" w:sz="0" w:space="0" w:color="auto"/>
                <w:right w:val="none" w:sz="0" w:space="0" w:color="auto"/>
              </w:divBdr>
              <w:divsChild>
                <w:div w:id="1348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nfo@cloos.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422</Words>
  <Characters>2664</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Cloos Schweisstechnik</Company>
  <LinksUpToDate>false</LinksUpToDate>
  <CharactersWithSpaces>3080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Nüchtern, Stefanie</dc:creator>
  <cp:keywords/>
  <dc:description/>
  <cp:lastModifiedBy>Nüchtern, Stefanie</cp:lastModifiedBy>
  <cp:revision>3</cp:revision>
  <cp:lastPrinted>2015-10-15T06:41:00Z</cp:lastPrinted>
  <dcterms:created xsi:type="dcterms:W3CDTF">2015-10-21T13:23:00Z</dcterms:created>
  <dcterms:modified xsi:type="dcterms:W3CDTF">2015-10-21T13:46:00Z</dcterms:modified>
</cp:coreProperties>
</file>