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A08" w:rsidRPr="00780706" w:rsidRDefault="00BA5A08" w:rsidP="009A135F">
      <w:pPr>
        <w:spacing w:after="200"/>
        <w:rPr>
          <w:sz w:val="44"/>
          <w:szCs w:val="44"/>
          <w:u w:val="single"/>
        </w:rPr>
      </w:pPr>
      <w:r w:rsidRPr="00780706">
        <w:rPr>
          <w:sz w:val="44"/>
          <w:szCs w:val="44"/>
          <w:u w:val="single"/>
        </w:rPr>
        <w:t>QIROX Laser Cell</w:t>
      </w:r>
    </w:p>
    <w:p w:rsidR="00BD4D52" w:rsidRPr="0057065C" w:rsidRDefault="00BA5A08" w:rsidP="009A135F">
      <w:pPr>
        <w:spacing w:after="200"/>
        <w:rPr>
          <w:b/>
          <w:sz w:val="44"/>
          <w:szCs w:val="44"/>
        </w:rPr>
      </w:pPr>
      <w:r w:rsidRPr="00780706">
        <w:rPr>
          <w:b/>
          <w:sz w:val="44"/>
          <w:szCs w:val="44"/>
        </w:rPr>
        <w:t xml:space="preserve">Laserschweißen und </w:t>
      </w:r>
      <w:r w:rsidR="00A26522" w:rsidRPr="00780706">
        <w:rPr>
          <w:b/>
          <w:sz w:val="44"/>
          <w:szCs w:val="44"/>
        </w:rPr>
        <w:t>-</w:t>
      </w:r>
      <w:r w:rsidRPr="00780706">
        <w:rPr>
          <w:b/>
          <w:sz w:val="44"/>
          <w:szCs w:val="44"/>
        </w:rPr>
        <w:t xml:space="preserve">schneiden </w:t>
      </w:r>
      <w:r w:rsidR="00A26522" w:rsidRPr="00780706">
        <w:rPr>
          <w:b/>
          <w:sz w:val="44"/>
          <w:szCs w:val="44"/>
        </w:rPr>
        <w:br/>
      </w:r>
      <w:r w:rsidRPr="00780706">
        <w:rPr>
          <w:b/>
          <w:sz w:val="44"/>
          <w:szCs w:val="44"/>
        </w:rPr>
        <w:t>mit höchster Präzision</w:t>
      </w:r>
    </w:p>
    <w:p w:rsidR="004F61B6" w:rsidRPr="006C17BC" w:rsidRDefault="009B446F" w:rsidP="009A135F">
      <w:pPr>
        <w:spacing w:after="200"/>
        <w:rPr>
          <w:sz w:val="24"/>
          <w:szCs w:val="24"/>
        </w:rPr>
      </w:pPr>
      <w:r w:rsidRPr="009341D5">
        <w:rPr>
          <w:sz w:val="24"/>
          <w:szCs w:val="24"/>
        </w:rPr>
        <w:t xml:space="preserve">HAIGER, Oktober 2015 </w:t>
      </w:r>
      <w:r w:rsidRPr="009341D5">
        <w:rPr>
          <w:sz w:val="24"/>
          <w:szCs w:val="24"/>
        </w:rPr>
        <w:softHyphen/>
        <w:t xml:space="preserve">– </w:t>
      </w:r>
      <w:r w:rsidR="00780706" w:rsidRPr="009341D5">
        <w:rPr>
          <w:sz w:val="24"/>
          <w:szCs w:val="24"/>
        </w:rPr>
        <w:t xml:space="preserve">Präzise, schnell </w:t>
      </w:r>
      <w:r w:rsidR="0074108A" w:rsidRPr="009341D5">
        <w:rPr>
          <w:sz w:val="24"/>
          <w:szCs w:val="24"/>
        </w:rPr>
        <w:t xml:space="preserve">und zuverlässig: </w:t>
      </w:r>
      <w:r w:rsidR="00C3748B">
        <w:rPr>
          <w:sz w:val="24"/>
          <w:szCs w:val="24"/>
        </w:rPr>
        <w:t xml:space="preserve">Der Einsatz von Laserstrahlen in der Füge- und Trenntechnik </w:t>
      </w:r>
      <w:r w:rsidR="00476924">
        <w:rPr>
          <w:sz w:val="24"/>
          <w:szCs w:val="24"/>
        </w:rPr>
        <w:t xml:space="preserve">bietet zahlreiche </w:t>
      </w:r>
      <w:r w:rsidR="00C3748B">
        <w:rPr>
          <w:sz w:val="24"/>
          <w:szCs w:val="24"/>
        </w:rPr>
        <w:t xml:space="preserve">Vorteile. Mit QIROX </w:t>
      </w:r>
      <w:r w:rsidR="003311F7">
        <w:rPr>
          <w:sz w:val="24"/>
          <w:szCs w:val="24"/>
        </w:rPr>
        <w:t xml:space="preserve">Laser Cell </w:t>
      </w:r>
      <w:r w:rsidR="00C3748B">
        <w:rPr>
          <w:sz w:val="24"/>
          <w:szCs w:val="24"/>
        </w:rPr>
        <w:t xml:space="preserve">präsentiert CLOOS eine neue Produktlinie an </w:t>
      </w:r>
      <w:r w:rsidR="00E92FD8">
        <w:rPr>
          <w:sz w:val="24"/>
          <w:szCs w:val="24"/>
        </w:rPr>
        <w:t>Kompaktzellen</w:t>
      </w:r>
      <w:r w:rsidR="00C3748B">
        <w:rPr>
          <w:sz w:val="24"/>
          <w:szCs w:val="24"/>
        </w:rPr>
        <w:t xml:space="preserve"> zum automatisierten Laserschneiden und -schweißen.  </w:t>
      </w:r>
    </w:p>
    <w:p w:rsidR="00D651E6" w:rsidRPr="00ED76D0" w:rsidRDefault="0057065C" w:rsidP="00802B47">
      <w:pPr>
        <w:rPr>
          <w:sz w:val="20"/>
          <w:szCs w:val="20"/>
        </w:rPr>
      </w:pPr>
      <w:r w:rsidRPr="003D23AC">
        <w:rPr>
          <w:rFonts w:cs="Arial"/>
          <w:color w:val="000000"/>
          <w:sz w:val="20"/>
          <w:szCs w:val="20"/>
        </w:rPr>
        <w:t xml:space="preserve">Die Anforderungen an Produktivität, Reproduzierbarkeit und Qualität in der industriellen Fertigung wachsen ständig. </w:t>
      </w:r>
      <w:r w:rsidR="00476924">
        <w:rPr>
          <w:rFonts w:cs="Arial"/>
          <w:color w:val="000000"/>
          <w:sz w:val="20"/>
          <w:szCs w:val="20"/>
        </w:rPr>
        <w:t>Dies stellt</w:t>
      </w:r>
      <w:r w:rsidRPr="003D23AC">
        <w:rPr>
          <w:rFonts w:cs="Arial"/>
          <w:color w:val="000000"/>
          <w:sz w:val="20"/>
          <w:szCs w:val="20"/>
        </w:rPr>
        <w:t xml:space="preserve"> auch die Füge</w:t>
      </w:r>
      <w:r w:rsidR="009341D5" w:rsidRPr="003D23AC">
        <w:rPr>
          <w:rFonts w:cs="Arial"/>
          <w:color w:val="000000"/>
          <w:sz w:val="20"/>
          <w:szCs w:val="20"/>
        </w:rPr>
        <w:t>- und Trenn</w:t>
      </w:r>
      <w:r w:rsidRPr="003D23AC">
        <w:rPr>
          <w:rFonts w:cs="Arial"/>
          <w:color w:val="000000"/>
          <w:sz w:val="20"/>
          <w:szCs w:val="20"/>
        </w:rPr>
        <w:t>technik vor neue Herau</w:t>
      </w:r>
      <w:r w:rsidR="008B5CCB">
        <w:rPr>
          <w:rFonts w:cs="Arial"/>
          <w:color w:val="000000"/>
          <w:sz w:val="20"/>
          <w:szCs w:val="20"/>
        </w:rPr>
        <w:t>s</w:t>
      </w:r>
      <w:r w:rsidRPr="003D23AC">
        <w:rPr>
          <w:rFonts w:cs="Arial"/>
          <w:color w:val="000000"/>
          <w:sz w:val="20"/>
          <w:szCs w:val="20"/>
        </w:rPr>
        <w:t>forderungen.</w:t>
      </w:r>
      <w:r w:rsidR="005A1194">
        <w:rPr>
          <w:rFonts w:cs="Arial"/>
          <w:color w:val="000000"/>
          <w:sz w:val="20"/>
          <w:szCs w:val="20"/>
        </w:rPr>
        <w:t xml:space="preserve"> </w:t>
      </w:r>
      <w:r w:rsidR="005A1194" w:rsidRPr="003D23AC">
        <w:rPr>
          <w:rFonts w:cs="Arial"/>
          <w:color w:val="000000"/>
          <w:sz w:val="20"/>
          <w:szCs w:val="20"/>
        </w:rPr>
        <w:t>Moderne Schweißverfahren bieten die Möglichkeit, Qualität, Produktivität und Wirtschaftlichkeit des gesamten Produktio</w:t>
      </w:r>
      <w:r w:rsidR="0014117A">
        <w:rPr>
          <w:rFonts w:cs="Arial"/>
          <w:color w:val="000000"/>
          <w:sz w:val="20"/>
          <w:szCs w:val="20"/>
        </w:rPr>
        <w:t xml:space="preserve">nsprozesses weiter zu steigern. </w:t>
      </w:r>
      <w:r w:rsidR="0082683A" w:rsidRPr="003D23AC">
        <w:rPr>
          <w:sz w:val="20"/>
          <w:szCs w:val="20"/>
        </w:rPr>
        <w:t>Insbesondere das Lasers</w:t>
      </w:r>
      <w:r w:rsidRPr="003D23AC">
        <w:rPr>
          <w:sz w:val="20"/>
          <w:szCs w:val="20"/>
        </w:rPr>
        <w:t>chweißen</w:t>
      </w:r>
      <w:r w:rsidR="0082683A" w:rsidRPr="003D23AC">
        <w:rPr>
          <w:sz w:val="20"/>
          <w:szCs w:val="20"/>
        </w:rPr>
        <w:t xml:space="preserve"> und -schneiden</w:t>
      </w:r>
      <w:r w:rsidRPr="003D23AC">
        <w:rPr>
          <w:sz w:val="20"/>
          <w:szCs w:val="20"/>
        </w:rPr>
        <w:t xml:space="preserve"> wird in </w:t>
      </w:r>
      <w:r w:rsidR="0053364C">
        <w:rPr>
          <w:sz w:val="20"/>
          <w:szCs w:val="20"/>
        </w:rPr>
        <w:t xml:space="preserve">Zukunft </w:t>
      </w:r>
      <w:r w:rsidRPr="003D23AC">
        <w:rPr>
          <w:sz w:val="20"/>
          <w:szCs w:val="20"/>
        </w:rPr>
        <w:t xml:space="preserve">noch weiter an Bedeutung gewinnen. </w:t>
      </w:r>
      <w:r w:rsidR="003311F7" w:rsidRPr="003D23AC">
        <w:rPr>
          <w:sz w:val="20"/>
          <w:szCs w:val="20"/>
        </w:rPr>
        <w:t xml:space="preserve">Das liegt </w:t>
      </w:r>
      <w:r w:rsidR="00C04D57">
        <w:rPr>
          <w:sz w:val="20"/>
          <w:szCs w:val="20"/>
        </w:rPr>
        <w:t>vor allem</w:t>
      </w:r>
      <w:r w:rsidR="0014117A">
        <w:rPr>
          <w:sz w:val="20"/>
          <w:szCs w:val="20"/>
        </w:rPr>
        <w:t xml:space="preserve"> an der hohen Effizienz</w:t>
      </w:r>
      <w:r w:rsidR="003311F7" w:rsidRPr="003D23AC">
        <w:rPr>
          <w:sz w:val="20"/>
          <w:szCs w:val="20"/>
        </w:rPr>
        <w:t xml:space="preserve"> und Genauigkeit des Laserstrahl</w:t>
      </w:r>
      <w:r w:rsidR="00C04D57">
        <w:rPr>
          <w:sz w:val="20"/>
          <w:szCs w:val="20"/>
        </w:rPr>
        <w:t xml:space="preserve">s. </w:t>
      </w:r>
      <w:r w:rsidR="00ED76D0">
        <w:rPr>
          <w:sz w:val="20"/>
          <w:szCs w:val="20"/>
        </w:rPr>
        <w:t xml:space="preserve">Beim Laserschweißen und -schneiden werden oftmals viel höhere Prozessgeschwindigkeiten bei gleichzeitig besserer Qualität als bei konventionellen Verfahren erreicht. Durch das exakte Arbeiten mit einem punktgenauen und präzisen Energieeintrag wird der Wärmeeinfluss und damit der thermische Verzug verringert. Dies reduziert zeitaufwendige Nacharbeiten auf ein Minimum. </w:t>
      </w:r>
    </w:p>
    <w:p w:rsidR="00802B47" w:rsidRDefault="00476924" w:rsidP="00802B47">
      <w:pPr>
        <w:rPr>
          <w:sz w:val="20"/>
          <w:szCs w:val="20"/>
        </w:rPr>
      </w:pPr>
      <w:r>
        <w:rPr>
          <w:sz w:val="20"/>
          <w:szCs w:val="20"/>
        </w:rPr>
        <w:t>Mit</w:t>
      </w:r>
      <w:r w:rsidR="0082683A" w:rsidRPr="003D23AC">
        <w:rPr>
          <w:sz w:val="20"/>
          <w:szCs w:val="20"/>
        </w:rPr>
        <w:t xml:space="preserve"> QIROX Laser Cell </w:t>
      </w:r>
      <w:r>
        <w:rPr>
          <w:sz w:val="20"/>
          <w:szCs w:val="20"/>
        </w:rPr>
        <w:t xml:space="preserve">hat CLOOS </w:t>
      </w:r>
      <w:r w:rsidR="00A26522" w:rsidRPr="003D23AC">
        <w:rPr>
          <w:sz w:val="20"/>
          <w:szCs w:val="20"/>
        </w:rPr>
        <w:t>eine umfangreiche</w:t>
      </w:r>
      <w:r w:rsidR="0003031C" w:rsidRPr="003D23AC">
        <w:rPr>
          <w:sz w:val="20"/>
          <w:szCs w:val="20"/>
        </w:rPr>
        <w:t xml:space="preserve"> </w:t>
      </w:r>
      <w:r w:rsidR="00A26522" w:rsidRPr="003D23AC">
        <w:rPr>
          <w:sz w:val="20"/>
          <w:szCs w:val="20"/>
        </w:rPr>
        <w:t>Palette an</w:t>
      </w:r>
      <w:r w:rsidR="0003031C" w:rsidRPr="003D23AC">
        <w:rPr>
          <w:sz w:val="20"/>
          <w:szCs w:val="20"/>
        </w:rPr>
        <w:t xml:space="preserve"> </w:t>
      </w:r>
      <w:r w:rsidR="00A26522" w:rsidRPr="003D23AC">
        <w:rPr>
          <w:sz w:val="20"/>
          <w:szCs w:val="20"/>
        </w:rPr>
        <w:t>kompakten Laserzellen</w:t>
      </w:r>
      <w:r w:rsidR="00FD13F8" w:rsidRPr="003D23AC">
        <w:rPr>
          <w:sz w:val="20"/>
          <w:szCs w:val="20"/>
        </w:rPr>
        <w:t xml:space="preserve"> für maximale Wirtschaftlichkeit und Qualität</w:t>
      </w:r>
      <w:r w:rsidR="00A26522" w:rsidRPr="003D23AC">
        <w:rPr>
          <w:sz w:val="20"/>
          <w:szCs w:val="20"/>
        </w:rPr>
        <w:t xml:space="preserve"> entwickelt.</w:t>
      </w:r>
      <w:r w:rsidR="0082683A" w:rsidRPr="003D23AC">
        <w:rPr>
          <w:sz w:val="20"/>
          <w:szCs w:val="20"/>
        </w:rPr>
        <w:t xml:space="preserve"> </w:t>
      </w:r>
      <w:r w:rsidR="00EA434B">
        <w:rPr>
          <w:sz w:val="20"/>
          <w:szCs w:val="20"/>
        </w:rPr>
        <w:t xml:space="preserve">Dabei bildet jede </w:t>
      </w:r>
      <w:r w:rsidR="00FD13F8" w:rsidRPr="003D23AC">
        <w:rPr>
          <w:sz w:val="20"/>
          <w:szCs w:val="20"/>
        </w:rPr>
        <w:t xml:space="preserve">Laserzelle eine maßgeschneiderte Einheit mit perfekt aufeinander abgestimmten Komponenten. </w:t>
      </w:r>
      <w:r>
        <w:rPr>
          <w:sz w:val="20"/>
          <w:szCs w:val="20"/>
        </w:rPr>
        <w:t xml:space="preserve">Sie benötigen wenig Platz und lassen sich einfach in jede Fertigung integrieren. </w:t>
      </w:r>
      <w:r w:rsidR="0082683A" w:rsidRPr="003D23AC">
        <w:rPr>
          <w:sz w:val="20"/>
          <w:szCs w:val="20"/>
        </w:rPr>
        <w:t>Die schlüsselfertigen Anlagen</w:t>
      </w:r>
      <w:r w:rsidR="00FD13F8" w:rsidRPr="003D23AC">
        <w:rPr>
          <w:sz w:val="20"/>
          <w:szCs w:val="20"/>
        </w:rPr>
        <w:t xml:space="preserve"> beinhalten</w:t>
      </w:r>
      <w:r w:rsidR="0082683A" w:rsidRPr="003D23AC">
        <w:rPr>
          <w:sz w:val="20"/>
          <w:szCs w:val="20"/>
        </w:rPr>
        <w:t xml:space="preserve"> Laserschweißkopf, Schutzeinrichtung, Bedienterminal, Positionierer,</w:t>
      </w:r>
      <w:r w:rsidR="00FD13F8" w:rsidRPr="003D23AC">
        <w:rPr>
          <w:sz w:val="20"/>
          <w:szCs w:val="20"/>
        </w:rPr>
        <w:t xml:space="preserve"> QIROX-Roboter, </w:t>
      </w:r>
      <w:r w:rsidR="00F96A5C">
        <w:rPr>
          <w:sz w:val="20"/>
          <w:szCs w:val="20"/>
        </w:rPr>
        <w:t xml:space="preserve">einen Flachbildschirm mit HD-Kamera zur Visualisierung </w:t>
      </w:r>
      <w:r w:rsidR="00FD13F8" w:rsidRPr="003D23AC">
        <w:rPr>
          <w:sz w:val="20"/>
          <w:szCs w:val="20"/>
        </w:rPr>
        <w:t xml:space="preserve">sowie </w:t>
      </w:r>
      <w:r w:rsidR="002105AC">
        <w:rPr>
          <w:sz w:val="20"/>
          <w:szCs w:val="20"/>
        </w:rPr>
        <w:t xml:space="preserve">einen vormontierten Technikraum. </w:t>
      </w:r>
    </w:p>
    <w:p w:rsidR="00802B47" w:rsidRDefault="00802B47" w:rsidP="00802B47">
      <w:pPr>
        <w:rPr>
          <w:sz w:val="20"/>
          <w:szCs w:val="20"/>
        </w:rPr>
      </w:pPr>
      <w:r>
        <w:rPr>
          <w:sz w:val="20"/>
          <w:szCs w:val="20"/>
        </w:rPr>
        <w:t xml:space="preserve">Die Laserzellen sind mit einem Hightech-Diodenlaser ausgestattet, der </w:t>
      </w:r>
      <w:r w:rsidR="00E92FD8">
        <w:rPr>
          <w:sz w:val="20"/>
          <w:szCs w:val="20"/>
        </w:rPr>
        <w:t>einen maximalen elektrischen</w:t>
      </w:r>
      <w:r>
        <w:rPr>
          <w:sz w:val="20"/>
          <w:szCs w:val="20"/>
        </w:rPr>
        <w:t xml:space="preserve"> Wirkungsgrad bietet. Darüber hinaus zeichnet sich dieser Lasertyp durch eine sehr hohe Verfügbarkeit, einen geringen Wartungsaufwand, eine leichte Bedienung sowie exzellente Prozessstabilität aus. </w:t>
      </w:r>
    </w:p>
    <w:p w:rsidR="00A92C38" w:rsidRDefault="00EA434B" w:rsidP="00A92C38">
      <w:pPr>
        <w:rPr>
          <w:sz w:val="20"/>
          <w:szCs w:val="20"/>
        </w:rPr>
      </w:pPr>
      <w:r w:rsidRPr="003D23AC">
        <w:rPr>
          <w:sz w:val="20"/>
          <w:szCs w:val="20"/>
        </w:rPr>
        <w:t>Die</w:t>
      </w:r>
      <w:r w:rsidR="00802B47">
        <w:rPr>
          <w:sz w:val="20"/>
          <w:szCs w:val="20"/>
        </w:rPr>
        <w:t xml:space="preserve"> 2-Stationen-Anlagen sind mit verschiedenen Positionierertypen für unterschiedliche Werkstücke erhältlich und lassen sich von außen bestücken. </w:t>
      </w:r>
      <w:r w:rsidR="00802B47" w:rsidRPr="00802B47">
        <w:rPr>
          <w:sz w:val="20"/>
          <w:szCs w:val="20"/>
        </w:rPr>
        <w:t>So kann der Mitarbeiter auf</w:t>
      </w:r>
      <w:r w:rsidR="00802B47">
        <w:rPr>
          <w:sz w:val="20"/>
          <w:szCs w:val="20"/>
        </w:rPr>
        <w:t xml:space="preserve"> </w:t>
      </w:r>
      <w:r w:rsidR="00802B47" w:rsidRPr="00802B47">
        <w:rPr>
          <w:sz w:val="20"/>
          <w:szCs w:val="20"/>
        </w:rPr>
        <w:t>der einen Seite die geschweißten Werkstücke</w:t>
      </w:r>
      <w:r w:rsidR="00802B47">
        <w:rPr>
          <w:sz w:val="20"/>
          <w:szCs w:val="20"/>
        </w:rPr>
        <w:t xml:space="preserve"> </w:t>
      </w:r>
      <w:r w:rsidR="00802B47" w:rsidRPr="00802B47">
        <w:rPr>
          <w:sz w:val="20"/>
          <w:szCs w:val="20"/>
        </w:rPr>
        <w:t>entnehmen, die Qualität der Schweißungen</w:t>
      </w:r>
      <w:r w:rsidR="00802B47">
        <w:rPr>
          <w:sz w:val="20"/>
          <w:szCs w:val="20"/>
        </w:rPr>
        <w:t xml:space="preserve"> </w:t>
      </w:r>
      <w:r w:rsidR="00802B47" w:rsidRPr="00802B47">
        <w:rPr>
          <w:sz w:val="20"/>
          <w:szCs w:val="20"/>
        </w:rPr>
        <w:t>überprüfen und die Vorrichtungen</w:t>
      </w:r>
      <w:r w:rsidR="00802B47">
        <w:rPr>
          <w:sz w:val="20"/>
          <w:szCs w:val="20"/>
        </w:rPr>
        <w:t xml:space="preserve"> </w:t>
      </w:r>
      <w:r w:rsidR="00802B47" w:rsidRPr="00802B47">
        <w:rPr>
          <w:sz w:val="20"/>
          <w:szCs w:val="20"/>
        </w:rPr>
        <w:t>neu bestücken, während auf der anderen</w:t>
      </w:r>
      <w:r w:rsidR="00802B47">
        <w:rPr>
          <w:sz w:val="20"/>
          <w:szCs w:val="20"/>
        </w:rPr>
        <w:t xml:space="preserve"> </w:t>
      </w:r>
      <w:r w:rsidR="00802B47" w:rsidRPr="00802B47">
        <w:rPr>
          <w:sz w:val="20"/>
          <w:szCs w:val="20"/>
        </w:rPr>
        <w:t>Station der Schweißprozess stattfindet. Dies</w:t>
      </w:r>
      <w:r w:rsidR="00802B47">
        <w:rPr>
          <w:sz w:val="20"/>
          <w:szCs w:val="20"/>
        </w:rPr>
        <w:t xml:space="preserve"> </w:t>
      </w:r>
      <w:r w:rsidR="00802B47" w:rsidRPr="00802B47">
        <w:rPr>
          <w:sz w:val="20"/>
          <w:szCs w:val="20"/>
        </w:rPr>
        <w:t>resultiert in einem enormen Zeitgewinn im</w:t>
      </w:r>
      <w:r w:rsidR="00802B47">
        <w:rPr>
          <w:sz w:val="20"/>
          <w:szCs w:val="20"/>
        </w:rPr>
        <w:t xml:space="preserve"> </w:t>
      </w:r>
      <w:r w:rsidR="00802B47" w:rsidRPr="00802B47">
        <w:rPr>
          <w:sz w:val="20"/>
          <w:szCs w:val="20"/>
        </w:rPr>
        <w:t>gesamten Prozessablauf.</w:t>
      </w:r>
    </w:p>
    <w:p w:rsidR="005A7DE9" w:rsidRDefault="005A7DE9" w:rsidP="00A92C38">
      <w:pPr>
        <w:rPr>
          <w:rFonts w:cs="Arial"/>
          <w:b/>
          <w:sz w:val="24"/>
          <w:szCs w:val="24"/>
        </w:rPr>
      </w:pPr>
    </w:p>
    <w:p w:rsidR="00A92C38" w:rsidRPr="00A92C38" w:rsidRDefault="00A92C38" w:rsidP="00A92C38">
      <w:pPr>
        <w:rPr>
          <w:sz w:val="24"/>
          <w:szCs w:val="24"/>
        </w:rPr>
      </w:pPr>
      <w:bookmarkStart w:id="0" w:name="_GoBack"/>
      <w:bookmarkEnd w:id="0"/>
      <w:r w:rsidRPr="00A92C38">
        <w:rPr>
          <w:rFonts w:cs="Arial"/>
          <w:b/>
          <w:sz w:val="24"/>
          <w:szCs w:val="24"/>
        </w:rPr>
        <w:t xml:space="preserve">CLOOS Schweißtechnik: </w:t>
      </w:r>
    </w:p>
    <w:p w:rsidR="00A92C38" w:rsidRPr="00A92C38" w:rsidRDefault="00A92C38" w:rsidP="00A92C38">
      <w:pPr>
        <w:spacing w:after="0"/>
        <w:outlineLvl w:val="0"/>
        <w:rPr>
          <w:rFonts w:cs="Arial"/>
          <w:b/>
          <w:sz w:val="24"/>
          <w:szCs w:val="24"/>
        </w:rPr>
      </w:pPr>
      <w:r w:rsidRPr="00A92C38">
        <w:rPr>
          <w:rFonts w:cs="Arial"/>
          <w:b/>
          <w:sz w:val="24"/>
          <w:szCs w:val="24"/>
        </w:rPr>
        <w:t>Roboter- und Schweißtechnologie aus einer Hand</w:t>
      </w:r>
    </w:p>
    <w:p w:rsidR="00A92C38" w:rsidRPr="00A92C38" w:rsidRDefault="00A92C38" w:rsidP="00A92C38">
      <w:pPr>
        <w:spacing w:after="0"/>
        <w:outlineLvl w:val="0"/>
        <w:rPr>
          <w:rFonts w:cs="Arial"/>
          <w:b/>
          <w:sz w:val="24"/>
          <w:szCs w:val="24"/>
        </w:rPr>
      </w:pPr>
    </w:p>
    <w:p w:rsidR="00A92C38" w:rsidRPr="00A92C38" w:rsidRDefault="00A92C38" w:rsidP="00A92C38">
      <w:pPr>
        <w:rPr>
          <w:rFonts w:cs="Arial"/>
          <w:sz w:val="24"/>
          <w:szCs w:val="24"/>
        </w:rPr>
      </w:pPr>
      <w:r w:rsidRPr="00A92C38">
        <w:rPr>
          <w:rFonts w:cs="Arial"/>
          <w:sz w:val="24"/>
          <w:szCs w:val="24"/>
        </w:rPr>
        <w:t>Seit 1919 gehört die Carl Cloos Schweißtechnik GmbH zu den führenden Unternehmen der Schweißtechnik. Mit rund 750 Mitarbeitern weltweit – 500 davon im Stammhaus Haiger – werden Fertigungslösungen in der Schweiß- und Robotertechnik für Branchen wie Baumaschinen, Schienenf</w:t>
      </w:r>
      <w:r w:rsidR="005A7DE9">
        <w:rPr>
          <w:rFonts w:cs="Arial"/>
          <w:sz w:val="24"/>
          <w:szCs w:val="24"/>
        </w:rPr>
        <w:t>ahrzeuge, Energie -, Automobil-</w:t>
      </w:r>
      <w:r w:rsidRPr="00A92C38">
        <w:rPr>
          <w:rFonts w:cs="Arial"/>
          <w:sz w:val="24"/>
          <w:szCs w:val="24"/>
        </w:rPr>
        <w:t xml:space="preserve"> und Agrarindustrie realisiert. Die modernen CLOOS-Schweißstromquellen QINEO gibt es für eine Vielzahl an Schweißverfahren. Mit den QIROX-Robotern, Positionierern und Vorrichtungen entwickelt und fertigt CLOOS kundenspezifische, automatisierte Schweißanlagen. </w:t>
      </w:r>
    </w:p>
    <w:p w:rsidR="00A92C38" w:rsidRPr="00A92C38" w:rsidRDefault="00A92C38" w:rsidP="00802B47">
      <w:pPr>
        <w:jc w:val="both"/>
        <w:rPr>
          <w:rFonts w:cs="Arial"/>
          <w:color w:val="000000"/>
          <w:sz w:val="24"/>
          <w:szCs w:val="24"/>
        </w:rPr>
      </w:pPr>
    </w:p>
    <w:p w:rsidR="00A92C38" w:rsidRPr="00A92C38" w:rsidRDefault="00A92C38" w:rsidP="00802B47">
      <w:pPr>
        <w:jc w:val="both"/>
        <w:rPr>
          <w:rFonts w:cs="Arial"/>
          <w:color w:val="000000"/>
          <w:sz w:val="24"/>
          <w:szCs w:val="24"/>
        </w:rPr>
      </w:pPr>
    </w:p>
    <w:p w:rsidR="00A92C38" w:rsidRPr="00A92C38" w:rsidRDefault="00A92C38" w:rsidP="00802B47">
      <w:pPr>
        <w:jc w:val="both"/>
        <w:rPr>
          <w:rFonts w:cs="Arial"/>
          <w:color w:val="000000"/>
          <w:sz w:val="24"/>
          <w:szCs w:val="24"/>
        </w:rPr>
      </w:pPr>
    </w:p>
    <w:p w:rsidR="00A92C38" w:rsidRPr="00A92C38" w:rsidRDefault="00A92C38" w:rsidP="00A92C38">
      <w:pPr>
        <w:jc w:val="both"/>
        <w:rPr>
          <w:rFonts w:cs="Arial"/>
          <w:b/>
          <w:sz w:val="24"/>
          <w:szCs w:val="24"/>
        </w:rPr>
      </w:pPr>
      <w:r w:rsidRPr="00A92C38">
        <w:rPr>
          <w:rFonts w:cs="Arial"/>
          <w:b/>
          <w:sz w:val="24"/>
          <w:szCs w:val="24"/>
        </w:rPr>
        <w:t>Pressekontakt:</w:t>
      </w:r>
    </w:p>
    <w:p w:rsidR="00A92C38" w:rsidRPr="00A92C38" w:rsidRDefault="00A92C38" w:rsidP="00A92C38">
      <w:pPr>
        <w:pStyle w:val="Kopfzeile"/>
        <w:tabs>
          <w:tab w:val="clear" w:pos="4536"/>
          <w:tab w:val="clear" w:pos="9072"/>
        </w:tabs>
        <w:spacing w:line="276" w:lineRule="auto"/>
        <w:jc w:val="both"/>
        <w:rPr>
          <w:rFonts w:cs="Arial"/>
          <w:sz w:val="24"/>
          <w:szCs w:val="24"/>
        </w:rPr>
      </w:pPr>
      <w:r w:rsidRPr="00A92C38">
        <w:rPr>
          <w:rFonts w:cs="Arial"/>
          <w:sz w:val="24"/>
          <w:szCs w:val="24"/>
        </w:rPr>
        <w:t>Carl Cloos Schweißtechnik GmbH</w:t>
      </w:r>
    </w:p>
    <w:p w:rsidR="00A92C38" w:rsidRPr="00A92C38" w:rsidRDefault="00A92C38" w:rsidP="00A92C38">
      <w:pPr>
        <w:pStyle w:val="Kopfzeile"/>
        <w:tabs>
          <w:tab w:val="clear" w:pos="4536"/>
          <w:tab w:val="clear" w:pos="9072"/>
        </w:tabs>
        <w:spacing w:line="276" w:lineRule="auto"/>
        <w:jc w:val="both"/>
        <w:rPr>
          <w:rFonts w:cs="Arial"/>
          <w:sz w:val="24"/>
          <w:szCs w:val="24"/>
          <w:lang w:val="it-IT"/>
        </w:rPr>
      </w:pPr>
      <w:r w:rsidRPr="00A92C38">
        <w:rPr>
          <w:rFonts w:cs="Arial"/>
          <w:sz w:val="24"/>
          <w:szCs w:val="24"/>
          <w:lang w:val="it-IT"/>
        </w:rPr>
        <w:t>Industriestraße 22-36</w:t>
      </w:r>
    </w:p>
    <w:p w:rsidR="00A92C38" w:rsidRPr="00A92C38" w:rsidRDefault="00A92C38" w:rsidP="00A92C38">
      <w:pPr>
        <w:pStyle w:val="Kopfzeile"/>
        <w:tabs>
          <w:tab w:val="clear" w:pos="4536"/>
          <w:tab w:val="clear" w:pos="9072"/>
        </w:tabs>
        <w:spacing w:line="276" w:lineRule="auto"/>
        <w:jc w:val="both"/>
        <w:rPr>
          <w:rFonts w:cs="Arial"/>
          <w:sz w:val="24"/>
          <w:szCs w:val="24"/>
          <w:lang w:val="it-IT"/>
        </w:rPr>
      </w:pPr>
      <w:r w:rsidRPr="00A92C38">
        <w:rPr>
          <w:rFonts w:cs="Arial"/>
          <w:sz w:val="24"/>
          <w:szCs w:val="24"/>
          <w:lang w:val="it-IT"/>
        </w:rPr>
        <w:t>35708 Haiger</w:t>
      </w:r>
    </w:p>
    <w:p w:rsidR="00A92C38" w:rsidRPr="00A92C38" w:rsidRDefault="00A92C38" w:rsidP="00A92C38">
      <w:pPr>
        <w:spacing w:after="0"/>
        <w:jc w:val="both"/>
        <w:rPr>
          <w:rFonts w:cs="Arial"/>
          <w:sz w:val="24"/>
          <w:szCs w:val="24"/>
          <w:lang w:val="it-IT"/>
        </w:rPr>
      </w:pPr>
      <w:r w:rsidRPr="00A92C38">
        <w:rPr>
          <w:rFonts w:cs="Arial"/>
          <w:sz w:val="24"/>
          <w:szCs w:val="24"/>
          <w:lang w:val="it-IT"/>
        </w:rPr>
        <w:t>GERMANY</w:t>
      </w:r>
    </w:p>
    <w:p w:rsidR="00A92C38" w:rsidRPr="00A92C38" w:rsidRDefault="00A92C38" w:rsidP="00A92C38">
      <w:pPr>
        <w:spacing w:after="0"/>
        <w:jc w:val="both"/>
        <w:rPr>
          <w:rFonts w:cs="Arial"/>
          <w:sz w:val="24"/>
          <w:szCs w:val="24"/>
          <w:lang w:val="it-IT"/>
        </w:rPr>
      </w:pPr>
    </w:p>
    <w:p w:rsidR="00A92C38" w:rsidRPr="00A92C38" w:rsidRDefault="00A92C38" w:rsidP="00A92C38">
      <w:pPr>
        <w:pStyle w:val="Kopfzeile"/>
        <w:tabs>
          <w:tab w:val="clear" w:pos="4536"/>
          <w:tab w:val="clear" w:pos="9072"/>
        </w:tabs>
        <w:spacing w:line="276" w:lineRule="auto"/>
        <w:jc w:val="both"/>
        <w:rPr>
          <w:rFonts w:cs="Arial"/>
          <w:sz w:val="24"/>
          <w:szCs w:val="24"/>
          <w:lang w:val="it-IT"/>
        </w:rPr>
      </w:pPr>
      <w:r w:rsidRPr="00A92C38">
        <w:rPr>
          <w:rFonts w:cs="Arial"/>
          <w:sz w:val="24"/>
          <w:szCs w:val="24"/>
          <w:lang w:val="it-IT"/>
        </w:rPr>
        <w:t>Stefanie Nüchtern-Baumhoff</w:t>
      </w:r>
    </w:p>
    <w:p w:rsidR="00A92C38" w:rsidRPr="00A92C38" w:rsidRDefault="00A92C38" w:rsidP="00A92C38">
      <w:pPr>
        <w:pStyle w:val="Kopfzeile"/>
        <w:tabs>
          <w:tab w:val="clear" w:pos="4536"/>
          <w:tab w:val="clear" w:pos="9072"/>
        </w:tabs>
        <w:spacing w:line="276" w:lineRule="auto"/>
        <w:jc w:val="both"/>
        <w:rPr>
          <w:rFonts w:cs="Arial"/>
          <w:sz w:val="24"/>
          <w:szCs w:val="24"/>
          <w:lang w:val="it-IT"/>
        </w:rPr>
      </w:pPr>
      <w:r w:rsidRPr="00A92C38">
        <w:rPr>
          <w:rFonts w:cs="Arial"/>
          <w:sz w:val="24"/>
          <w:szCs w:val="24"/>
          <w:lang w:val="it-IT"/>
        </w:rPr>
        <w:t>Tel. +49 (0)2773 85-478</w:t>
      </w:r>
    </w:p>
    <w:p w:rsidR="00A92C38" w:rsidRPr="00A92C38" w:rsidRDefault="00A92C38" w:rsidP="00A92C38">
      <w:pPr>
        <w:spacing w:after="0"/>
        <w:jc w:val="both"/>
        <w:rPr>
          <w:sz w:val="24"/>
          <w:szCs w:val="24"/>
          <w:lang w:val="pt-BR"/>
        </w:rPr>
      </w:pPr>
      <w:r w:rsidRPr="00A92C38">
        <w:rPr>
          <w:rFonts w:cs="Arial"/>
          <w:sz w:val="24"/>
          <w:szCs w:val="24"/>
          <w:lang w:val="pt-BR"/>
        </w:rPr>
        <w:t xml:space="preserve">E-Mail: </w:t>
      </w:r>
      <w:hyperlink r:id="rId7" w:history="1">
        <w:r w:rsidRPr="00A92C38">
          <w:rPr>
            <w:sz w:val="24"/>
            <w:szCs w:val="24"/>
            <w:lang w:val="pt-BR"/>
          </w:rPr>
          <w:t xml:space="preserve"> </w:t>
        </w:r>
        <w:r w:rsidRPr="00A92C38">
          <w:rPr>
            <w:sz w:val="24"/>
            <w:szCs w:val="24"/>
            <w:u w:val="single"/>
            <w:lang w:val="pt-BR"/>
          </w:rPr>
          <w:t>stefanie.nuechtern@cloos.de</w:t>
        </w:r>
        <w:r w:rsidRPr="00A92C38">
          <w:rPr>
            <w:sz w:val="24"/>
            <w:szCs w:val="24"/>
            <w:lang w:val="pt-BR"/>
          </w:rPr>
          <w:t xml:space="preserve"> </w:t>
        </w:r>
      </w:hyperlink>
    </w:p>
    <w:p w:rsidR="00A92C38" w:rsidRPr="00A92C38" w:rsidRDefault="00A92C38" w:rsidP="00802B47">
      <w:pPr>
        <w:jc w:val="both"/>
        <w:rPr>
          <w:rFonts w:cs="Arial"/>
          <w:color w:val="000000"/>
          <w:sz w:val="20"/>
          <w:szCs w:val="20"/>
          <w:lang w:val="pt-BR"/>
        </w:rPr>
      </w:pPr>
    </w:p>
    <w:sectPr w:rsidR="00A92C38" w:rsidRPr="00A92C38" w:rsidSect="009B446F">
      <w:headerReference w:type="default" r:id="rId8"/>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00B" w:rsidRDefault="005C100B" w:rsidP="00A26522">
      <w:pPr>
        <w:spacing w:after="0" w:line="240" w:lineRule="auto"/>
      </w:pPr>
      <w:r>
        <w:separator/>
      </w:r>
    </w:p>
  </w:endnote>
  <w:endnote w:type="continuationSeparator" w:id="0">
    <w:p w:rsidR="005C100B" w:rsidRDefault="005C100B" w:rsidP="00A26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00B" w:rsidRDefault="005C100B" w:rsidP="00A26522">
      <w:pPr>
        <w:spacing w:after="0" w:line="240" w:lineRule="auto"/>
      </w:pPr>
      <w:r>
        <w:separator/>
      </w:r>
    </w:p>
  </w:footnote>
  <w:footnote w:type="continuationSeparator" w:id="0">
    <w:p w:rsidR="005C100B" w:rsidRDefault="005C100B" w:rsidP="00A265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522" w:rsidRDefault="009B446F">
    <w:pPr>
      <w:pStyle w:val="Kopfzeile"/>
    </w:pPr>
    <w:r w:rsidRPr="00B05417">
      <w:rPr>
        <w:noProof/>
        <w:lang w:eastAsia="de-DE"/>
      </w:rPr>
      <w:drawing>
        <wp:anchor distT="0" distB="0" distL="114300" distR="114300" simplePos="0" relativeHeight="251659264" behindDoc="0" locked="0" layoutInCell="1" allowOverlap="1" wp14:anchorId="44DAD54A" wp14:editId="1A3545E3">
          <wp:simplePos x="0" y="0"/>
          <wp:positionH relativeFrom="page">
            <wp:align>right</wp:align>
          </wp:positionH>
          <wp:positionV relativeFrom="page">
            <wp:align>top</wp:align>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6522">
      <w:t xml:space="preserve">Carl Cloos Schweißtechnik GmbH – QIROX Laser Cell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93E18"/>
    <w:multiLevelType w:val="hybridMultilevel"/>
    <w:tmpl w:val="A600F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CB20A4"/>
    <w:multiLevelType w:val="hybridMultilevel"/>
    <w:tmpl w:val="B59A42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81671D9"/>
    <w:multiLevelType w:val="multilevel"/>
    <w:tmpl w:val="E248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BC4004"/>
    <w:multiLevelType w:val="multilevel"/>
    <w:tmpl w:val="E248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5B1C29"/>
    <w:multiLevelType w:val="hybridMultilevel"/>
    <w:tmpl w:val="4E2C66B6"/>
    <w:lvl w:ilvl="0" w:tplc="3C2E24D4">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D4"/>
    <w:rsid w:val="0003031C"/>
    <w:rsid w:val="001224A3"/>
    <w:rsid w:val="0012401B"/>
    <w:rsid w:val="0014117A"/>
    <w:rsid w:val="00143B02"/>
    <w:rsid w:val="002105AC"/>
    <w:rsid w:val="002A0D16"/>
    <w:rsid w:val="002A6CC5"/>
    <w:rsid w:val="003311F7"/>
    <w:rsid w:val="003D23AC"/>
    <w:rsid w:val="004326CD"/>
    <w:rsid w:val="00476924"/>
    <w:rsid w:val="00480843"/>
    <w:rsid w:val="004E46A3"/>
    <w:rsid w:val="004F61B6"/>
    <w:rsid w:val="00510330"/>
    <w:rsid w:val="00510AE3"/>
    <w:rsid w:val="0053364C"/>
    <w:rsid w:val="0055465B"/>
    <w:rsid w:val="0057065C"/>
    <w:rsid w:val="005A1194"/>
    <w:rsid w:val="005A7DE9"/>
    <w:rsid w:val="005C100B"/>
    <w:rsid w:val="00671E13"/>
    <w:rsid w:val="00681820"/>
    <w:rsid w:val="00692B20"/>
    <w:rsid w:val="006C17BC"/>
    <w:rsid w:val="0074108A"/>
    <w:rsid w:val="00780706"/>
    <w:rsid w:val="007B351E"/>
    <w:rsid w:val="007E3D52"/>
    <w:rsid w:val="00802B47"/>
    <w:rsid w:val="0082683A"/>
    <w:rsid w:val="008B5CCB"/>
    <w:rsid w:val="009341D5"/>
    <w:rsid w:val="009A135F"/>
    <w:rsid w:val="009B446F"/>
    <w:rsid w:val="00A06BC8"/>
    <w:rsid w:val="00A138F6"/>
    <w:rsid w:val="00A26522"/>
    <w:rsid w:val="00A5714A"/>
    <w:rsid w:val="00A92C38"/>
    <w:rsid w:val="00B24EDA"/>
    <w:rsid w:val="00B74960"/>
    <w:rsid w:val="00BA5A08"/>
    <w:rsid w:val="00BD4D52"/>
    <w:rsid w:val="00C04D57"/>
    <w:rsid w:val="00C24BCA"/>
    <w:rsid w:val="00C3748B"/>
    <w:rsid w:val="00D651E6"/>
    <w:rsid w:val="00D664C6"/>
    <w:rsid w:val="00E477B9"/>
    <w:rsid w:val="00E737D4"/>
    <w:rsid w:val="00E92FD8"/>
    <w:rsid w:val="00EA434B"/>
    <w:rsid w:val="00ED76D0"/>
    <w:rsid w:val="00EE20AE"/>
    <w:rsid w:val="00F96A5C"/>
    <w:rsid w:val="00FD13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CE5921-6EC7-402D-9F6E-3E6A1316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Listenabsatz">
    <w:name w:val="List Paragraph"/>
    <w:basedOn w:val="Standard"/>
    <w:uiPriority w:val="34"/>
    <w:qFormat/>
    <w:rsid w:val="00E737D4"/>
    <w:pPr>
      <w:ind w:left="720"/>
      <w:contextualSpacing/>
    </w:pPr>
  </w:style>
  <w:style w:type="paragraph" w:customStyle="1" w:styleId="p1">
    <w:name w:val="p_1"/>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2">
    <w:name w:val="p_2"/>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3">
    <w:name w:val="p_3"/>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4">
    <w:name w:val="p_4"/>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5">
    <w:name w:val="p_5"/>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6">
    <w:name w:val="p_6"/>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7">
    <w:name w:val="p_7"/>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8">
    <w:name w:val="p_8"/>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9">
    <w:name w:val="p_9"/>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10">
    <w:name w:val="p_10"/>
    <w:basedOn w:val="Standard"/>
    <w:rsid w:val="00A265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nhideWhenUsed/>
    <w:rsid w:val="00A26522"/>
    <w:pPr>
      <w:tabs>
        <w:tab w:val="center" w:pos="4536"/>
        <w:tab w:val="right" w:pos="9072"/>
      </w:tabs>
      <w:spacing w:after="0" w:line="240" w:lineRule="auto"/>
    </w:pPr>
  </w:style>
  <w:style w:type="character" w:customStyle="1" w:styleId="KopfzeileZchn">
    <w:name w:val="Kopfzeile Zchn"/>
    <w:basedOn w:val="Absatz-Standardschriftart"/>
    <w:link w:val="Kopfzeile"/>
    <w:rsid w:val="00A26522"/>
    <w:rPr>
      <w:rFonts w:ascii="Verdana" w:hAnsi="Verdana"/>
      <w:sz w:val="21"/>
    </w:rPr>
  </w:style>
  <w:style w:type="paragraph" w:styleId="Fuzeile">
    <w:name w:val="footer"/>
    <w:basedOn w:val="Standard"/>
    <w:link w:val="FuzeileZchn"/>
    <w:uiPriority w:val="99"/>
    <w:unhideWhenUsed/>
    <w:rsid w:val="00A265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26522"/>
    <w:rPr>
      <w:rFonts w:ascii="Verdana" w:hAnsi="Verdana"/>
      <w:sz w:val="21"/>
    </w:rPr>
  </w:style>
  <w:style w:type="paragraph" w:styleId="StandardWeb">
    <w:name w:val="Normal (Web)"/>
    <w:basedOn w:val="Standard"/>
    <w:uiPriority w:val="99"/>
    <w:semiHidden/>
    <w:unhideWhenUsed/>
    <w:rsid w:val="0078070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3311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11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405066">
      <w:bodyDiv w:val="1"/>
      <w:marLeft w:val="0"/>
      <w:marRight w:val="0"/>
      <w:marTop w:val="0"/>
      <w:marBottom w:val="0"/>
      <w:divBdr>
        <w:top w:val="none" w:sz="0" w:space="0" w:color="auto"/>
        <w:left w:val="none" w:sz="0" w:space="0" w:color="auto"/>
        <w:bottom w:val="none" w:sz="0" w:space="0" w:color="auto"/>
        <w:right w:val="none" w:sz="0" w:space="0" w:color="auto"/>
      </w:divBdr>
    </w:div>
    <w:div w:id="798646777">
      <w:bodyDiv w:val="1"/>
      <w:marLeft w:val="0"/>
      <w:marRight w:val="0"/>
      <w:marTop w:val="0"/>
      <w:marBottom w:val="0"/>
      <w:divBdr>
        <w:top w:val="none" w:sz="0" w:space="0" w:color="auto"/>
        <w:left w:val="none" w:sz="0" w:space="0" w:color="auto"/>
        <w:bottom w:val="none" w:sz="0" w:space="0" w:color="auto"/>
        <w:right w:val="none" w:sz="0" w:space="0" w:color="auto"/>
      </w:divBdr>
      <w:divsChild>
        <w:div w:id="2101632010">
          <w:marLeft w:val="547"/>
          <w:marRight w:val="0"/>
          <w:marTop w:val="96"/>
          <w:marBottom w:val="0"/>
          <w:divBdr>
            <w:top w:val="none" w:sz="0" w:space="0" w:color="auto"/>
            <w:left w:val="none" w:sz="0" w:space="0" w:color="auto"/>
            <w:bottom w:val="none" w:sz="0" w:space="0" w:color="auto"/>
            <w:right w:val="none" w:sz="0" w:space="0" w:color="auto"/>
          </w:divBdr>
        </w:div>
        <w:div w:id="54547605">
          <w:marLeft w:val="547"/>
          <w:marRight w:val="0"/>
          <w:marTop w:val="96"/>
          <w:marBottom w:val="0"/>
          <w:divBdr>
            <w:top w:val="none" w:sz="0" w:space="0" w:color="auto"/>
            <w:left w:val="none" w:sz="0" w:space="0" w:color="auto"/>
            <w:bottom w:val="none" w:sz="0" w:space="0" w:color="auto"/>
            <w:right w:val="none" w:sz="0" w:space="0" w:color="auto"/>
          </w:divBdr>
        </w:div>
        <w:div w:id="115105451">
          <w:marLeft w:val="547"/>
          <w:marRight w:val="0"/>
          <w:marTop w:val="96"/>
          <w:marBottom w:val="0"/>
          <w:divBdr>
            <w:top w:val="none" w:sz="0" w:space="0" w:color="auto"/>
            <w:left w:val="none" w:sz="0" w:space="0" w:color="auto"/>
            <w:bottom w:val="none" w:sz="0" w:space="0" w:color="auto"/>
            <w:right w:val="none" w:sz="0" w:space="0" w:color="auto"/>
          </w:divBdr>
        </w:div>
        <w:div w:id="646857937">
          <w:marLeft w:val="547"/>
          <w:marRight w:val="0"/>
          <w:marTop w:val="96"/>
          <w:marBottom w:val="0"/>
          <w:divBdr>
            <w:top w:val="none" w:sz="0" w:space="0" w:color="auto"/>
            <w:left w:val="none" w:sz="0" w:space="0" w:color="auto"/>
            <w:bottom w:val="none" w:sz="0" w:space="0" w:color="auto"/>
            <w:right w:val="none" w:sz="0" w:space="0" w:color="auto"/>
          </w:divBdr>
        </w:div>
        <w:div w:id="1488135904">
          <w:marLeft w:val="547"/>
          <w:marRight w:val="0"/>
          <w:marTop w:val="96"/>
          <w:marBottom w:val="0"/>
          <w:divBdr>
            <w:top w:val="none" w:sz="0" w:space="0" w:color="auto"/>
            <w:left w:val="none" w:sz="0" w:space="0" w:color="auto"/>
            <w:bottom w:val="none" w:sz="0" w:space="0" w:color="auto"/>
            <w:right w:val="none" w:sz="0" w:space="0" w:color="auto"/>
          </w:divBdr>
        </w:div>
        <w:div w:id="941648045">
          <w:marLeft w:val="547"/>
          <w:marRight w:val="0"/>
          <w:marTop w:val="96"/>
          <w:marBottom w:val="0"/>
          <w:divBdr>
            <w:top w:val="none" w:sz="0" w:space="0" w:color="auto"/>
            <w:left w:val="none" w:sz="0" w:space="0" w:color="auto"/>
            <w:bottom w:val="none" w:sz="0" w:space="0" w:color="auto"/>
            <w:right w:val="none" w:sz="0" w:space="0" w:color="auto"/>
          </w:divBdr>
        </w:div>
        <w:div w:id="1160584389">
          <w:marLeft w:val="547"/>
          <w:marRight w:val="0"/>
          <w:marTop w:val="96"/>
          <w:marBottom w:val="0"/>
          <w:divBdr>
            <w:top w:val="none" w:sz="0" w:space="0" w:color="auto"/>
            <w:left w:val="none" w:sz="0" w:space="0" w:color="auto"/>
            <w:bottom w:val="none" w:sz="0" w:space="0" w:color="auto"/>
            <w:right w:val="none" w:sz="0" w:space="0" w:color="auto"/>
          </w:divBdr>
        </w:div>
      </w:divsChild>
    </w:div>
    <w:div w:id="1102993188">
      <w:bodyDiv w:val="1"/>
      <w:marLeft w:val="0"/>
      <w:marRight w:val="0"/>
      <w:marTop w:val="0"/>
      <w:marBottom w:val="0"/>
      <w:divBdr>
        <w:top w:val="none" w:sz="0" w:space="0" w:color="auto"/>
        <w:left w:val="none" w:sz="0" w:space="0" w:color="auto"/>
        <w:bottom w:val="none" w:sz="0" w:space="0" w:color="auto"/>
        <w:right w:val="none" w:sz="0" w:space="0" w:color="auto"/>
      </w:divBdr>
      <w:divsChild>
        <w:div w:id="845557411">
          <w:marLeft w:val="0"/>
          <w:marRight w:val="0"/>
          <w:marTop w:val="0"/>
          <w:marBottom w:val="0"/>
          <w:divBdr>
            <w:top w:val="none" w:sz="0" w:space="0" w:color="auto"/>
            <w:left w:val="none" w:sz="0" w:space="0" w:color="auto"/>
            <w:bottom w:val="none" w:sz="0" w:space="0" w:color="auto"/>
            <w:right w:val="none" w:sz="0" w:space="0" w:color="auto"/>
          </w:divBdr>
          <w:divsChild>
            <w:div w:id="1882740173">
              <w:marLeft w:val="0"/>
              <w:marRight w:val="0"/>
              <w:marTop w:val="0"/>
              <w:marBottom w:val="150"/>
              <w:divBdr>
                <w:top w:val="none" w:sz="0" w:space="0" w:color="auto"/>
                <w:left w:val="none" w:sz="0" w:space="0" w:color="auto"/>
                <w:bottom w:val="single" w:sz="6" w:space="0" w:color="606061"/>
                <w:right w:val="none" w:sz="0" w:space="0" w:color="auto"/>
              </w:divBdr>
              <w:divsChild>
                <w:div w:id="1690254550">
                  <w:marLeft w:val="150"/>
                  <w:marRight w:val="3675"/>
                  <w:marTop w:val="0"/>
                  <w:marBottom w:val="0"/>
                  <w:divBdr>
                    <w:top w:val="none" w:sz="0" w:space="0" w:color="auto"/>
                    <w:left w:val="none" w:sz="0" w:space="0" w:color="auto"/>
                    <w:bottom w:val="none" w:sz="0" w:space="0" w:color="auto"/>
                    <w:right w:val="none" w:sz="0" w:space="0" w:color="auto"/>
                  </w:divBdr>
                  <w:divsChild>
                    <w:div w:id="1945528967">
                      <w:marLeft w:val="0"/>
                      <w:marRight w:val="0"/>
                      <w:marTop w:val="0"/>
                      <w:marBottom w:val="0"/>
                      <w:divBdr>
                        <w:top w:val="none" w:sz="0" w:space="0" w:color="auto"/>
                        <w:left w:val="none" w:sz="0" w:space="0" w:color="auto"/>
                        <w:bottom w:val="none" w:sz="0" w:space="0" w:color="auto"/>
                        <w:right w:val="none" w:sz="0" w:space="0" w:color="auto"/>
                      </w:divBdr>
                      <w:divsChild>
                        <w:div w:id="970860530">
                          <w:marLeft w:val="0"/>
                          <w:marRight w:val="0"/>
                          <w:marTop w:val="0"/>
                          <w:marBottom w:val="0"/>
                          <w:divBdr>
                            <w:top w:val="none" w:sz="0" w:space="0" w:color="auto"/>
                            <w:left w:val="none" w:sz="0" w:space="0" w:color="auto"/>
                            <w:bottom w:val="none" w:sz="0" w:space="0" w:color="auto"/>
                            <w:right w:val="none" w:sz="0" w:space="0" w:color="auto"/>
                          </w:divBdr>
                          <w:divsChild>
                            <w:div w:id="205241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7012285">
      <w:bodyDiv w:val="1"/>
      <w:marLeft w:val="0"/>
      <w:marRight w:val="0"/>
      <w:marTop w:val="0"/>
      <w:marBottom w:val="0"/>
      <w:divBdr>
        <w:top w:val="none" w:sz="0" w:space="0" w:color="auto"/>
        <w:left w:val="none" w:sz="0" w:space="0" w:color="auto"/>
        <w:bottom w:val="none" w:sz="0" w:space="0" w:color="auto"/>
        <w:right w:val="none" w:sz="0" w:space="0" w:color="auto"/>
      </w:divBdr>
      <w:divsChild>
        <w:div w:id="883717807">
          <w:marLeft w:val="0"/>
          <w:marRight w:val="0"/>
          <w:marTop w:val="0"/>
          <w:marBottom w:val="0"/>
          <w:divBdr>
            <w:top w:val="none" w:sz="0" w:space="0" w:color="auto"/>
            <w:left w:val="none" w:sz="0" w:space="0" w:color="auto"/>
            <w:bottom w:val="none" w:sz="0" w:space="0" w:color="auto"/>
            <w:right w:val="none" w:sz="0" w:space="0" w:color="auto"/>
          </w:divBdr>
          <w:divsChild>
            <w:div w:id="1802310805">
              <w:marLeft w:val="0"/>
              <w:marRight w:val="0"/>
              <w:marTop w:val="0"/>
              <w:marBottom w:val="0"/>
              <w:divBdr>
                <w:top w:val="none" w:sz="0" w:space="0" w:color="auto"/>
                <w:left w:val="none" w:sz="0" w:space="0" w:color="auto"/>
                <w:bottom w:val="none" w:sz="0" w:space="0" w:color="auto"/>
                <w:right w:val="none" w:sz="0" w:space="0" w:color="auto"/>
              </w:divBdr>
              <w:divsChild>
                <w:div w:id="372967617">
                  <w:marLeft w:val="0"/>
                  <w:marRight w:val="0"/>
                  <w:marTop w:val="0"/>
                  <w:marBottom w:val="0"/>
                  <w:divBdr>
                    <w:top w:val="none" w:sz="0" w:space="0" w:color="auto"/>
                    <w:left w:val="none" w:sz="0" w:space="0" w:color="auto"/>
                    <w:bottom w:val="none" w:sz="0" w:space="0" w:color="auto"/>
                    <w:right w:val="none" w:sz="0" w:space="0" w:color="auto"/>
                  </w:divBdr>
                  <w:divsChild>
                    <w:div w:id="1921210381">
                      <w:marLeft w:val="0"/>
                      <w:marRight w:val="0"/>
                      <w:marTop w:val="0"/>
                      <w:marBottom w:val="0"/>
                      <w:divBdr>
                        <w:top w:val="none" w:sz="0" w:space="0" w:color="auto"/>
                        <w:left w:val="none" w:sz="0" w:space="0" w:color="auto"/>
                        <w:bottom w:val="none" w:sz="0" w:space="0" w:color="auto"/>
                        <w:right w:val="none" w:sz="0" w:space="0" w:color="auto"/>
                      </w:divBdr>
                      <w:divsChild>
                        <w:div w:id="120351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564616">
      <w:bodyDiv w:val="1"/>
      <w:marLeft w:val="0"/>
      <w:marRight w:val="0"/>
      <w:marTop w:val="0"/>
      <w:marBottom w:val="0"/>
      <w:divBdr>
        <w:top w:val="none" w:sz="0" w:space="0" w:color="auto"/>
        <w:left w:val="none" w:sz="0" w:space="0" w:color="auto"/>
        <w:bottom w:val="none" w:sz="0" w:space="0" w:color="auto"/>
        <w:right w:val="none" w:sz="0" w:space="0" w:color="auto"/>
      </w:divBdr>
      <w:divsChild>
        <w:div w:id="386152255">
          <w:marLeft w:val="0"/>
          <w:marRight w:val="0"/>
          <w:marTop w:val="0"/>
          <w:marBottom w:val="0"/>
          <w:divBdr>
            <w:top w:val="none" w:sz="0" w:space="0" w:color="auto"/>
            <w:left w:val="none" w:sz="0" w:space="0" w:color="auto"/>
            <w:bottom w:val="none" w:sz="0" w:space="0" w:color="auto"/>
            <w:right w:val="none" w:sz="0" w:space="0" w:color="auto"/>
          </w:divBdr>
          <w:divsChild>
            <w:div w:id="1594128640">
              <w:marLeft w:val="0"/>
              <w:marRight w:val="0"/>
              <w:marTop w:val="0"/>
              <w:marBottom w:val="0"/>
              <w:divBdr>
                <w:top w:val="none" w:sz="0" w:space="0" w:color="auto"/>
                <w:left w:val="none" w:sz="0" w:space="0" w:color="auto"/>
                <w:bottom w:val="none" w:sz="0" w:space="0" w:color="auto"/>
                <w:right w:val="none" w:sz="0" w:space="0" w:color="auto"/>
              </w:divBdr>
              <w:divsChild>
                <w:div w:id="1348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loo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2913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44</cp:revision>
  <cp:lastPrinted>2015-10-15T06:41:00Z</cp:lastPrinted>
  <dcterms:created xsi:type="dcterms:W3CDTF">2015-09-28T14:26:00Z</dcterms:created>
  <dcterms:modified xsi:type="dcterms:W3CDTF">2015-10-21T13:45:00Z</dcterms:modified>
</cp:coreProperties>
</file>